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0E565" w14:textId="77777777" w:rsidR="0075242E" w:rsidRDefault="0075242E" w:rsidP="009D0900">
      <w:pPr>
        <w:pStyle w:val="Default"/>
        <w:jc w:val="center"/>
        <w:rPr>
          <w:color w:val="auto"/>
        </w:rPr>
      </w:pPr>
    </w:p>
    <w:p w14:paraId="29DD4E33" w14:textId="77777777" w:rsidR="0075242E" w:rsidRPr="00582DA4" w:rsidRDefault="0075242E" w:rsidP="009D0900">
      <w:pPr>
        <w:pStyle w:val="Default"/>
        <w:shd w:val="clear" w:color="auto" w:fill="A8D08D" w:themeFill="accent6" w:themeFillTint="99"/>
        <w:jc w:val="center"/>
        <w:rPr>
          <w:rFonts w:ascii="Times New Roman" w:hAnsi="Times New Roman" w:cs="Times New Roman"/>
          <w:b/>
          <w:bCs/>
          <w:color w:val="auto"/>
          <w:sz w:val="36"/>
          <w:szCs w:val="32"/>
        </w:rPr>
      </w:pPr>
      <w:r w:rsidRPr="00582DA4">
        <w:rPr>
          <w:rFonts w:ascii="Times New Roman" w:hAnsi="Times New Roman" w:cs="Times New Roman" w:hint="cs"/>
          <w:b/>
          <w:bCs/>
          <w:color w:val="auto"/>
          <w:sz w:val="36"/>
          <w:szCs w:val="32"/>
        </w:rPr>
        <w:t>Questionnaire de candidature au label «</w:t>
      </w:r>
      <w:r w:rsidR="001675C1">
        <w:rPr>
          <w:rFonts w:ascii="Times New Roman" w:hAnsi="Times New Roman" w:cs="Times New Roman"/>
          <w:b/>
          <w:bCs/>
          <w:color w:val="auto"/>
          <w:sz w:val="36"/>
          <w:szCs w:val="32"/>
        </w:rPr>
        <w:t xml:space="preserve"> </w:t>
      </w:r>
      <w:r w:rsidRPr="00582DA4">
        <w:rPr>
          <w:rFonts w:ascii="Times New Roman" w:hAnsi="Times New Roman" w:cs="Times New Roman" w:hint="cs"/>
          <w:b/>
          <w:bCs/>
          <w:color w:val="auto"/>
          <w:sz w:val="36"/>
          <w:szCs w:val="32"/>
        </w:rPr>
        <w:t>Financement participatif pour la croissance verte</w:t>
      </w:r>
      <w:r w:rsidR="001675C1">
        <w:rPr>
          <w:rFonts w:ascii="Times New Roman" w:hAnsi="Times New Roman" w:cs="Times New Roman"/>
          <w:b/>
          <w:bCs/>
          <w:color w:val="auto"/>
          <w:sz w:val="36"/>
          <w:szCs w:val="32"/>
        </w:rPr>
        <w:t xml:space="preserve"> </w:t>
      </w:r>
      <w:r w:rsidRPr="00582DA4">
        <w:rPr>
          <w:rFonts w:ascii="Times New Roman" w:hAnsi="Times New Roman" w:cs="Times New Roman" w:hint="cs"/>
          <w:b/>
          <w:bCs/>
          <w:color w:val="auto"/>
          <w:sz w:val="36"/>
          <w:szCs w:val="32"/>
        </w:rPr>
        <w:t>»</w:t>
      </w:r>
    </w:p>
    <w:p w14:paraId="2A0DD3C5" w14:textId="77777777" w:rsidR="00E33A01" w:rsidRPr="009913BD" w:rsidRDefault="00E33A01" w:rsidP="009913BD">
      <w:pPr>
        <w:pStyle w:val="Default"/>
        <w:jc w:val="both"/>
        <w:rPr>
          <w:rFonts w:ascii="Times New Roman" w:hAnsi="Times New Roman" w:cs="Times New Roman"/>
          <w:b/>
          <w:bCs/>
          <w:color w:val="auto"/>
          <w:sz w:val="32"/>
          <w:szCs w:val="32"/>
        </w:rPr>
      </w:pPr>
    </w:p>
    <w:p w14:paraId="6F81ECDA" w14:textId="77777777" w:rsidR="00E33A01" w:rsidRPr="00E33A01" w:rsidRDefault="00E33A01" w:rsidP="00E33A01">
      <w:pPr>
        <w:jc w:val="center"/>
        <w:rPr>
          <w:rFonts w:ascii="Times New Roman" w:eastAsia="Times New Roman" w:hAnsi="Times New Roman" w:cs="Times New Roman"/>
          <w:lang w:eastAsia="fr-FR"/>
        </w:rPr>
      </w:pPr>
      <w:r w:rsidRPr="00E33A01">
        <w:rPr>
          <w:rFonts w:ascii="Times New Roman" w:eastAsia="Times New Roman" w:hAnsi="Times New Roman" w:cs="Times New Roman"/>
          <w:lang w:eastAsia="fr-FR"/>
        </w:rPr>
        <w:fldChar w:fldCharType="begin"/>
      </w:r>
      <w:r w:rsidRPr="00E33A01">
        <w:rPr>
          <w:rFonts w:ascii="Times New Roman" w:eastAsia="Times New Roman" w:hAnsi="Times New Roman" w:cs="Times New Roman"/>
          <w:lang w:eastAsia="fr-FR"/>
        </w:rPr>
        <w:instrText xml:space="preserve"> INCLUDEPICTURE "https://upload.wikimedia.org/wikipedia/fr/8/8d/Min_transition_ecologique_logo.jpg" \* MERGEFORMATINET </w:instrText>
      </w:r>
      <w:r w:rsidRPr="00E33A01">
        <w:rPr>
          <w:rFonts w:ascii="Times New Roman" w:eastAsia="Times New Roman" w:hAnsi="Times New Roman" w:cs="Times New Roman"/>
          <w:lang w:eastAsia="fr-FR"/>
        </w:rPr>
        <w:fldChar w:fldCharType="separate"/>
      </w:r>
      <w:r w:rsidRPr="00E33A01">
        <w:rPr>
          <w:rFonts w:ascii="Times New Roman" w:eastAsia="Times New Roman" w:hAnsi="Times New Roman" w:cs="Times New Roman"/>
          <w:noProof/>
          <w:lang w:eastAsia="fr-FR"/>
        </w:rPr>
        <w:drawing>
          <wp:inline distT="0" distB="0" distL="0" distR="0" wp14:anchorId="3BF46C75" wp14:editId="2AF18E63">
            <wp:extent cx="1932038" cy="1371728"/>
            <wp:effectExtent l="0" t="0" r="0" b="0"/>
            <wp:docPr id="16" name="Image 16" descr="Ministère de l'Écologie (Franc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stère de l'Écologie (France) — Wikipé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6427" cy="1374844"/>
                    </a:xfrm>
                    <a:prstGeom prst="rect">
                      <a:avLst/>
                    </a:prstGeom>
                    <a:noFill/>
                    <a:ln>
                      <a:noFill/>
                    </a:ln>
                  </pic:spPr>
                </pic:pic>
              </a:graphicData>
            </a:graphic>
          </wp:inline>
        </w:drawing>
      </w:r>
      <w:r w:rsidRPr="00E33A01">
        <w:rPr>
          <w:rFonts w:ascii="Times New Roman" w:eastAsia="Times New Roman" w:hAnsi="Times New Roman" w:cs="Times New Roman"/>
          <w:lang w:eastAsia="fr-FR"/>
        </w:rPr>
        <w:fldChar w:fldCharType="end"/>
      </w:r>
      <w:r w:rsidRPr="00E33A01">
        <w:rPr>
          <w:rFonts w:ascii="Times New Roman" w:eastAsia="Times New Roman" w:hAnsi="Times New Roman" w:cs="Times New Roman"/>
          <w:lang w:eastAsia="fr-FR"/>
        </w:rPr>
        <w:fldChar w:fldCharType="begin"/>
      </w:r>
      <w:r w:rsidRPr="00E33A01">
        <w:rPr>
          <w:rFonts w:ascii="Times New Roman" w:eastAsia="Times New Roman" w:hAnsi="Times New Roman" w:cs="Times New Roman"/>
          <w:lang w:eastAsia="fr-FR"/>
        </w:rPr>
        <w:instrText xml:space="preserve"> INCLUDEPICTURE "https://financeparticipative.org/wp-content/uploads/2016/09/LOGO-FPF-200-100.jpg" \* MERGEFORMATINET </w:instrText>
      </w:r>
      <w:r w:rsidRPr="00E33A01">
        <w:rPr>
          <w:rFonts w:ascii="Times New Roman" w:eastAsia="Times New Roman" w:hAnsi="Times New Roman" w:cs="Times New Roman"/>
          <w:lang w:eastAsia="fr-FR"/>
        </w:rPr>
        <w:fldChar w:fldCharType="separate"/>
      </w:r>
      <w:r w:rsidRPr="00E33A01">
        <w:rPr>
          <w:rFonts w:ascii="Times New Roman" w:eastAsia="Times New Roman" w:hAnsi="Times New Roman" w:cs="Times New Roman"/>
          <w:noProof/>
          <w:lang w:eastAsia="fr-FR"/>
        </w:rPr>
        <w:drawing>
          <wp:inline distT="0" distB="0" distL="0" distR="0" wp14:anchorId="0FF02331" wp14:editId="0A82BD43">
            <wp:extent cx="2536825" cy="1268095"/>
            <wp:effectExtent l="0" t="0" r="3175" b="1905"/>
            <wp:docPr id="15" name="Image 15" descr="FPF Financement Participatif France - financeparticipatif.org | Association  professionnelle du crowdfu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F Financement Participatif France - financeparticipatif.org | Association  professionnelle du crowdfun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6825" cy="1268095"/>
                    </a:xfrm>
                    <a:prstGeom prst="rect">
                      <a:avLst/>
                    </a:prstGeom>
                    <a:noFill/>
                    <a:ln>
                      <a:noFill/>
                    </a:ln>
                  </pic:spPr>
                </pic:pic>
              </a:graphicData>
            </a:graphic>
          </wp:inline>
        </w:drawing>
      </w:r>
      <w:r w:rsidRPr="00E33A01">
        <w:rPr>
          <w:rFonts w:ascii="Times New Roman" w:eastAsia="Times New Roman" w:hAnsi="Times New Roman" w:cs="Times New Roman"/>
          <w:lang w:eastAsia="fr-FR"/>
        </w:rPr>
        <w:fldChar w:fldCharType="end"/>
      </w:r>
    </w:p>
    <w:p w14:paraId="6668618D" w14:textId="77777777" w:rsidR="0075242E" w:rsidRPr="009913BD" w:rsidRDefault="0075242E" w:rsidP="009913BD">
      <w:pPr>
        <w:pStyle w:val="Default"/>
        <w:jc w:val="both"/>
        <w:rPr>
          <w:rFonts w:ascii="Times New Roman" w:hAnsi="Times New Roman" w:cs="Times New Roman"/>
          <w:color w:val="auto"/>
          <w:sz w:val="32"/>
          <w:szCs w:val="32"/>
        </w:rPr>
      </w:pPr>
    </w:p>
    <w:p w14:paraId="4D734FE3" w14:textId="77777777" w:rsidR="0075242E" w:rsidRPr="00A727BD" w:rsidRDefault="0075242E" w:rsidP="009913BD">
      <w:pPr>
        <w:pStyle w:val="Default"/>
        <w:jc w:val="both"/>
        <w:rPr>
          <w:rFonts w:ascii="Times New Roman" w:hAnsi="Times New Roman" w:cs="Times New Roman"/>
          <w:color w:val="auto"/>
          <w:sz w:val="23"/>
          <w:szCs w:val="23"/>
        </w:rPr>
      </w:pPr>
      <w:r w:rsidRPr="00A727BD">
        <w:rPr>
          <w:rFonts w:ascii="Times New Roman" w:hAnsi="Times New Roman" w:cs="Times New Roman" w:hint="cs"/>
          <w:color w:val="auto"/>
          <w:sz w:val="23"/>
          <w:szCs w:val="23"/>
        </w:rPr>
        <w:t xml:space="preserve">Le soutien au financement participatif comme levier de déploiement de projets relevant de la transition énergétique et écologique dans les territoires s’inscrit dans une volonté politique nationale traduite par la loi n° 2015-994 du 17 août 2015 relative à la transition énergétique pour la croissance verte. </w:t>
      </w:r>
    </w:p>
    <w:p w14:paraId="5BCCA65B" w14:textId="77777777" w:rsidR="0075242E" w:rsidRPr="00A727BD" w:rsidRDefault="0075242E" w:rsidP="009913BD">
      <w:pPr>
        <w:pStyle w:val="Default"/>
        <w:jc w:val="both"/>
        <w:rPr>
          <w:rFonts w:ascii="Times New Roman" w:hAnsi="Times New Roman" w:cs="Times New Roman"/>
          <w:color w:val="auto"/>
          <w:sz w:val="23"/>
          <w:szCs w:val="23"/>
        </w:rPr>
      </w:pPr>
      <w:r w:rsidRPr="00A727BD">
        <w:rPr>
          <w:rFonts w:ascii="Times New Roman" w:hAnsi="Times New Roman" w:cs="Times New Roman" w:hint="cs"/>
          <w:color w:val="auto"/>
          <w:sz w:val="23"/>
          <w:szCs w:val="23"/>
        </w:rPr>
        <w:t xml:space="preserve">Le financement participatif encourage la participation citoyenne pour les projets favorables à la croissance verte. Il est à ce titre essentiel de garantir aux citoyens une transparence sur ces projets, notamment au regard de leur impact positif sur la transition énergétique et écologique. </w:t>
      </w:r>
    </w:p>
    <w:p w14:paraId="5516EAAB" w14:textId="77777777" w:rsidR="0075242E" w:rsidRPr="00A727BD" w:rsidRDefault="0075242E" w:rsidP="009913BD">
      <w:pPr>
        <w:pStyle w:val="Default"/>
        <w:jc w:val="both"/>
        <w:rPr>
          <w:rFonts w:ascii="Times New Roman" w:hAnsi="Times New Roman" w:cs="Times New Roman"/>
          <w:color w:val="auto"/>
          <w:sz w:val="23"/>
          <w:szCs w:val="23"/>
        </w:rPr>
      </w:pPr>
      <w:r w:rsidRPr="00A727BD">
        <w:rPr>
          <w:rFonts w:ascii="Times New Roman" w:hAnsi="Times New Roman" w:cs="Times New Roman" w:hint="cs"/>
          <w:color w:val="auto"/>
          <w:sz w:val="23"/>
          <w:szCs w:val="23"/>
        </w:rPr>
        <w:t xml:space="preserve">C’est pourquoi le ministère de la transition écologique </w:t>
      </w:r>
      <w:r w:rsidR="005B3747">
        <w:rPr>
          <w:rFonts w:ascii="Times New Roman" w:hAnsi="Times New Roman" w:cs="Times New Roman" w:hint="cs"/>
          <w:color w:val="auto"/>
          <w:sz w:val="23"/>
          <w:szCs w:val="23"/>
        </w:rPr>
        <w:t>(MTE</w:t>
      </w:r>
      <w:r w:rsidRPr="00A727BD">
        <w:rPr>
          <w:rFonts w:ascii="Times New Roman" w:hAnsi="Times New Roman" w:cs="Times New Roman" w:hint="cs"/>
          <w:color w:val="auto"/>
          <w:sz w:val="23"/>
          <w:szCs w:val="23"/>
        </w:rPr>
        <w:t xml:space="preserve">), en collaboration avec l’association professionnelle Financement Participatif France, a souhaité la création d’un label public pour les projets relevant de la transition énergétique et écologique financés en tout ou partie par financement participatif. Les objectifs du label « Financement participatif pour la croissance verte » sont : </w:t>
      </w:r>
    </w:p>
    <w:p w14:paraId="6B357464" w14:textId="77777777" w:rsidR="0075242E" w:rsidRPr="00A727BD" w:rsidRDefault="0075242E" w:rsidP="00A727BD">
      <w:pPr>
        <w:pStyle w:val="Default"/>
        <w:numPr>
          <w:ilvl w:val="0"/>
          <w:numId w:val="7"/>
        </w:numPr>
        <w:spacing w:after="126"/>
        <w:jc w:val="both"/>
        <w:rPr>
          <w:rFonts w:ascii="Times New Roman" w:eastAsia="MS Mincho" w:hAnsi="Times New Roman" w:cs="Times New Roman"/>
          <w:color w:val="auto"/>
          <w:sz w:val="23"/>
          <w:szCs w:val="23"/>
        </w:rPr>
      </w:pPr>
      <w:proofErr w:type="gramStart"/>
      <w:r w:rsidRPr="00A727BD">
        <w:rPr>
          <w:rFonts w:ascii="Times New Roman" w:eastAsia="MS Mincho" w:hAnsi="Times New Roman" w:cs="Times New Roman" w:hint="cs"/>
          <w:color w:val="auto"/>
          <w:sz w:val="23"/>
          <w:szCs w:val="23"/>
        </w:rPr>
        <w:t>valoriser</w:t>
      </w:r>
      <w:proofErr w:type="gramEnd"/>
      <w:r w:rsidRPr="00A727BD">
        <w:rPr>
          <w:rFonts w:ascii="Times New Roman" w:eastAsia="MS Mincho" w:hAnsi="Times New Roman" w:cs="Times New Roman" w:hint="cs"/>
          <w:color w:val="auto"/>
          <w:sz w:val="23"/>
          <w:szCs w:val="23"/>
        </w:rPr>
        <w:t xml:space="preserve"> le financement participatif pour les projets </w:t>
      </w:r>
      <w:r w:rsidR="00582DA4" w:rsidRPr="00A727BD">
        <w:rPr>
          <w:rFonts w:ascii="Times New Roman" w:eastAsia="MS Mincho" w:hAnsi="Times New Roman" w:cs="Times New Roman"/>
          <w:color w:val="auto"/>
          <w:sz w:val="23"/>
          <w:szCs w:val="23"/>
        </w:rPr>
        <w:t>œuvrant</w:t>
      </w:r>
      <w:r w:rsidRPr="00A727BD">
        <w:rPr>
          <w:rFonts w:ascii="Times New Roman" w:eastAsia="MS Mincho" w:hAnsi="Times New Roman" w:cs="Times New Roman" w:hint="cs"/>
          <w:color w:val="auto"/>
          <w:sz w:val="23"/>
          <w:szCs w:val="23"/>
        </w:rPr>
        <w:t xml:space="preserve"> en faveur de la transition énergétique et écologique ; </w:t>
      </w:r>
    </w:p>
    <w:p w14:paraId="7CBF0B19" w14:textId="77777777" w:rsidR="0075242E" w:rsidRPr="00A727BD" w:rsidRDefault="0075242E" w:rsidP="00A727BD">
      <w:pPr>
        <w:pStyle w:val="Default"/>
        <w:numPr>
          <w:ilvl w:val="0"/>
          <w:numId w:val="7"/>
        </w:numPr>
        <w:spacing w:after="126"/>
        <w:jc w:val="both"/>
        <w:rPr>
          <w:rFonts w:ascii="Times New Roman" w:eastAsia="MS Mincho" w:hAnsi="Times New Roman" w:cs="Times New Roman"/>
          <w:color w:val="auto"/>
          <w:sz w:val="23"/>
          <w:szCs w:val="23"/>
        </w:rPr>
      </w:pPr>
      <w:proofErr w:type="gramStart"/>
      <w:r w:rsidRPr="00A727BD">
        <w:rPr>
          <w:rFonts w:ascii="Times New Roman" w:eastAsia="MS Mincho" w:hAnsi="Times New Roman" w:cs="Times New Roman" w:hint="cs"/>
          <w:color w:val="auto"/>
          <w:sz w:val="23"/>
          <w:szCs w:val="23"/>
        </w:rPr>
        <w:t>garantir</w:t>
      </w:r>
      <w:proofErr w:type="gramEnd"/>
      <w:r w:rsidRPr="00A727BD">
        <w:rPr>
          <w:rFonts w:ascii="Times New Roman" w:eastAsia="MS Mincho" w:hAnsi="Times New Roman" w:cs="Times New Roman" w:hint="cs"/>
          <w:color w:val="auto"/>
          <w:sz w:val="23"/>
          <w:szCs w:val="23"/>
        </w:rPr>
        <w:t xml:space="preserve"> la transparence du projet ; </w:t>
      </w:r>
    </w:p>
    <w:p w14:paraId="4819B824" w14:textId="77777777" w:rsidR="0075242E" w:rsidRPr="00A727BD" w:rsidRDefault="0075242E" w:rsidP="00A727BD">
      <w:pPr>
        <w:pStyle w:val="Default"/>
        <w:numPr>
          <w:ilvl w:val="0"/>
          <w:numId w:val="7"/>
        </w:numPr>
        <w:jc w:val="both"/>
        <w:rPr>
          <w:rFonts w:ascii="Times New Roman" w:eastAsia="MS Mincho" w:hAnsi="Times New Roman" w:cs="Times New Roman"/>
          <w:color w:val="auto"/>
          <w:sz w:val="23"/>
          <w:szCs w:val="23"/>
        </w:rPr>
      </w:pPr>
      <w:proofErr w:type="gramStart"/>
      <w:r w:rsidRPr="00A727BD">
        <w:rPr>
          <w:rFonts w:ascii="Times New Roman" w:eastAsia="MS Mincho" w:hAnsi="Times New Roman" w:cs="Times New Roman" w:hint="cs"/>
          <w:color w:val="auto"/>
          <w:sz w:val="23"/>
          <w:szCs w:val="23"/>
        </w:rPr>
        <w:t>apporter</w:t>
      </w:r>
      <w:proofErr w:type="gramEnd"/>
      <w:r w:rsidRPr="00A727BD">
        <w:rPr>
          <w:rFonts w:ascii="Times New Roman" w:eastAsia="MS Mincho" w:hAnsi="Times New Roman" w:cs="Times New Roman" w:hint="cs"/>
          <w:color w:val="auto"/>
          <w:sz w:val="23"/>
          <w:szCs w:val="23"/>
        </w:rPr>
        <w:t xml:space="preserve"> des informations sur la qualité environnementale du projet. </w:t>
      </w:r>
    </w:p>
    <w:p w14:paraId="1DBA12E0" w14:textId="77777777" w:rsidR="0075242E" w:rsidRPr="00A727BD" w:rsidRDefault="0075242E" w:rsidP="009913BD">
      <w:pPr>
        <w:pStyle w:val="Default"/>
        <w:jc w:val="both"/>
        <w:rPr>
          <w:rFonts w:ascii="Times New Roman" w:eastAsia="MS Mincho" w:hAnsi="Times New Roman" w:cs="Times New Roman"/>
          <w:color w:val="auto"/>
          <w:sz w:val="23"/>
          <w:szCs w:val="23"/>
        </w:rPr>
      </w:pPr>
    </w:p>
    <w:p w14:paraId="0672CE08" w14:textId="77777777" w:rsidR="0075242E" w:rsidRPr="00A727BD" w:rsidRDefault="0075242E" w:rsidP="009913BD">
      <w:pPr>
        <w:pStyle w:val="Default"/>
        <w:jc w:val="both"/>
        <w:rPr>
          <w:rFonts w:ascii="Times New Roman" w:eastAsia="MS Mincho" w:hAnsi="Times New Roman" w:cs="Times New Roman"/>
          <w:color w:val="auto"/>
          <w:sz w:val="23"/>
          <w:szCs w:val="23"/>
        </w:rPr>
      </w:pPr>
      <w:r w:rsidRPr="00A727BD">
        <w:rPr>
          <w:rFonts w:ascii="Times New Roman" w:eastAsia="MS Mincho" w:hAnsi="Times New Roman" w:cs="Times New Roman" w:hint="cs"/>
          <w:color w:val="auto"/>
          <w:sz w:val="23"/>
          <w:szCs w:val="23"/>
        </w:rPr>
        <w:t xml:space="preserve">Le MTE, propriétaire du label, délègue aux plateformes de financement participatif sa capacité à labelliser. </w:t>
      </w:r>
    </w:p>
    <w:p w14:paraId="7D56B449" w14:textId="77777777" w:rsidR="002E0C31" w:rsidRPr="00A727BD" w:rsidRDefault="002E0C31" w:rsidP="002E0C31">
      <w:pPr>
        <w:pStyle w:val="Default"/>
        <w:pBdr>
          <w:bottom w:val="single" w:sz="4" w:space="1" w:color="auto"/>
        </w:pBdr>
        <w:jc w:val="both"/>
        <w:rPr>
          <w:rFonts w:ascii="Times New Roman" w:eastAsia="MS Mincho" w:hAnsi="Times New Roman" w:cs="Times New Roman"/>
          <w:color w:val="auto"/>
          <w:sz w:val="23"/>
          <w:szCs w:val="23"/>
        </w:rPr>
      </w:pPr>
    </w:p>
    <w:p w14:paraId="024F5B3F" w14:textId="77777777" w:rsidR="0075242E" w:rsidRPr="00A727BD" w:rsidRDefault="0075242E" w:rsidP="009913BD">
      <w:pPr>
        <w:pStyle w:val="Default"/>
        <w:jc w:val="both"/>
        <w:rPr>
          <w:rFonts w:ascii="Times New Roman" w:eastAsia="MS Mincho" w:hAnsi="Times New Roman" w:cs="Times New Roman"/>
          <w:color w:val="auto"/>
          <w:sz w:val="23"/>
          <w:szCs w:val="23"/>
        </w:rPr>
      </w:pPr>
      <w:r w:rsidRPr="00A727BD">
        <w:rPr>
          <w:rFonts w:ascii="Times New Roman" w:eastAsia="MS Mincho" w:hAnsi="Times New Roman" w:cs="Times New Roman" w:hint="cs"/>
          <w:b/>
          <w:bCs/>
          <w:color w:val="auto"/>
          <w:sz w:val="23"/>
          <w:szCs w:val="23"/>
        </w:rPr>
        <w:t xml:space="preserve">Composition du dossier de candidature : </w:t>
      </w:r>
    </w:p>
    <w:p w14:paraId="396C23C7" w14:textId="77777777" w:rsidR="0075242E" w:rsidRPr="00A727BD" w:rsidRDefault="0075242E" w:rsidP="009913BD">
      <w:pPr>
        <w:pStyle w:val="Default"/>
        <w:jc w:val="both"/>
        <w:rPr>
          <w:rFonts w:ascii="Times New Roman" w:eastAsia="MS Mincho" w:hAnsi="Times New Roman" w:cs="Times New Roman"/>
          <w:color w:val="auto"/>
          <w:sz w:val="23"/>
          <w:szCs w:val="23"/>
        </w:rPr>
      </w:pPr>
      <w:r w:rsidRPr="00A727BD">
        <w:rPr>
          <w:rFonts w:ascii="Times New Roman" w:eastAsia="MS Mincho" w:hAnsi="Times New Roman" w:cs="Times New Roman" w:hint="cs"/>
          <w:b/>
          <w:bCs/>
          <w:color w:val="auto"/>
          <w:sz w:val="23"/>
          <w:szCs w:val="23"/>
        </w:rPr>
        <w:t xml:space="preserve">Le dossier de candidature pour le label « Financement participatif pour la croissance verte » comprend : </w:t>
      </w:r>
    </w:p>
    <w:p w14:paraId="04A5635D" w14:textId="77777777" w:rsidR="0075242E" w:rsidRPr="00A727BD" w:rsidRDefault="00182589" w:rsidP="00A727BD">
      <w:pPr>
        <w:pStyle w:val="Default"/>
        <w:numPr>
          <w:ilvl w:val="0"/>
          <w:numId w:val="8"/>
        </w:numPr>
        <w:spacing w:after="3"/>
        <w:jc w:val="both"/>
        <w:rPr>
          <w:rFonts w:ascii="Times New Roman" w:eastAsia="MS Mincho" w:hAnsi="Times New Roman" w:cs="Times New Roman"/>
          <w:color w:val="auto"/>
          <w:sz w:val="23"/>
          <w:szCs w:val="23"/>
        </w:rPr>
      </w:pPr>
      <w:r w:rsidRPr="00A727BD">
        <w:rPr>
          <w:rFonts w:ascii="Times New Roman" w:eastAsia="MS Mincho" w:hAnsi="Times New Roman" w:cs="Times New Roman" w:hint="cs"/>
          <w:color w:val="auto"/>
          <w:sz w:val="23"/>
          <w:szCs w:val="23"/>
        </w:rPr>
        <w:t>-</w:t>
      </w:r>
      <w:r w:rsidR="0075242E" w:rsidRPr="00A727BD">
        <w:rPr>
          <w:rFonts w:ascii="Times New Roman" w:eastAsia="MS Mincho" w:hAnsi="Times New Roman" w:cs="Times New Roman" w:hint="cs"/>
          <w:color w:val="auto"/>
          <w:sz w:val="23"/>
          <w:szCs w:val="23"/>
        </w:rPr>
        <w:t xml:space="preserve">le présent questionnaire </w:t>
      </w:r>
    </w:p>
    <w:p w14:paraId="57E197A3" w14:textId="77777777" w:rsidR="009913BD" w:rsidRPr="00A727BD" w:rsidRDefault="009913BD" w:rsidP="00A727BD">
      <w:pPr>
        <w:pStyle w:val="Default"/>
        <w:numPr>
          <w:ilvl w:val="0"/>
          <w:numId w:val="8"/>
        </w:numPr>
        <w:spacing w:after="3"/>
        <w:jc w:val="both"/>
        <w:rPr>
          <w:rFonts w:ascii="Times New Roman" w:eastAsia="MS Mincho" w:hAnsi="Times New Roman" w:cs="Times New Roman"/>
          <w:color w:val="auto"/>
          <w:sz w:val="23"/>
          <w:szCs w:val="23"/>
        </w:rPr>
      </w:pPr>
      <w:r w:rsidRPr="00A727BD">
        <w:rPr>
          <w:rFonts w:ascii="Times New Roman" w:eastAsia="MS Mincho" w:hAnsi="Times New Roman" w:cs="Times New Roman" w:hint="cs"/>
          <w:color w:val="auto"/>
          <w:sz w:val="23"/>
          <w:szCs w:val="23"/>
        </w:rPr>
        <w:t>-le référentiel du label</w:t>
      </w:r>
    </w:p>
    <w:p w14:paraId="0483328B" w14:textId="77777777" w:rsidR="009913BD" w:rsidRPr="00A727BD" w:rsidRDefault="009913BD" w:rsidP="009913BD">
      <w:pPr>
        <w:pStyle w:val="Default"/>
        <w:spacing w:after="3"/>
        <w:jc w:val="both"/>
        <w:rPr>
          <w:rFonts w:ascii="Times New Roman" w:eastAsia="MS Mincho" w:hAnsi="Times New Roman" w:cs="Times New Roman"/>
          <w:color w:val="auto"/>
          <w:sz w:val="23"/>
          <w:szCs w:val="23"/>
        </w:rPr>
      </w:pPr>
    </w:p>
    <w:p w14:paraId="3836A84F" w14:textId="77777777" w:rsidR="008A4A63" w:rsidRPr="00A727BD" w:rsidRDefault="009913BD" w:rsidP="009D0900">
      <w:pPr>
        <w:pStyle w:val="Default"/>
        <w:spacing w:after="3"/>
        <w:jc w:val="both"/>
        <w:rPr>
          <w:rFonts w:ascii="Times New Roman" w:eastAsia="MS Mincho" w:hAnsi="Times New Roman" w:cs="Times New Roman"/>
          <w:color w:val="auto"/>
          <w:sz w:val="23"/>
          <w:szCs w:val="23"/>
        </w:rPr>
      </w:pPr>
      <w:r w:rsidRPr="00A727BD">
        <w:rPr>
          <w:rFonts w:ascii="Times New Roman" w:eastAsia="MS Mincho" w:hAnsi="Times New Roman" w:cs="Times New Roman" w:hint="cs"/>
          <w:color w:val="auto"/>
          <w:sz w:val="23"/>
          <w:szCs w:val="23"/>
        </w:rPr>
        <w:t xml:space="preserve">Ce dossier est à renvoyer dument </w:t>
      </w:r>
      <w:proofErr w:type="gramStart"/>
      <w:r w:rsidRPr="00A727BD">
        <w:rPr>
          <w:rFonts w:ascii="Times New Roman" w:eastAsia="MS Mincho" w:hAnsi="Times New Roman" w:cs="Times New Roman" w:hint="cs"/>
          <w:color w:val="auto"/>
          <w:sz w:val="23"/>
          <w:szCs w:val="23"/>
        </w:rPr>
        <w:t>complété</w:t>
      </w:r>
      <w:proofErr w:type="gramEnd"/>
      <w:r w:rsidRPr="00A727BD">
        <w:rPr>
          <w:rFonts w:ascii="Times New Roman" w:eastAsia="MS Mincho" w:hAnsi="Times New Roman" w:cs="Times New Roman" w:hint="cs"/>
          <w:color w:val="auto"/>
          <w:sz w:val="23"/>
          <w:szCs w:val="23"/>
        </w:rPr>
        <w:t xml:space="preserve"> à la plateforme </w:t>
      </w:r>
      <w:proofErr w:type="spellStart"/>
      <w:r w:rsidRPr="00A727BD">
        <w:rPr>
          <w:rFonts w:ascii="Times New Roman" w:eastAsia="MS Mincho" w:hAnsi="Times New Roman" w:cs="Times New Roman" w:hint="cs"/>
          <w:color w:val="auto"/>
          <w:sz w:val="23"/>
          <w:szCs w:val="23"/>
        </w:rPr>
        <w:t>labellisatrice</w:t>
      </w:r>
      <w:proofErr w:type="spellEnd"/>
      <w:r w:rsidRPr="00A727BD">
        <w:rPr>
          <w:rFonts w:ascii="Times New Roman" w:eastAsia="MS Mincho" w:hAnsi="Times New Roman" w:cs="Times New Roman" w:hint="cs"/>
          <w:color w:val="auto"/>
          <w:sz w:val="23"/>
          <w:szCs w:val="23"/>
        </w:rPr>
        <w:t xml:space="preserve">, accompagné des pièces justificatives demandées. Les plateformes ayant la capacité à labelliser des projets sont mentionnés sur les sites du MTE </w:t>
      </w:r>
      <w:r w:rsidRPr="00A727BD">
        <w:rPr>
          <w:rFonts w:ascii="Times New Roman" w:hAnsi="Times New Roman" w:cs="Times New Roman" w:hint="cs"/>
          <w:sz w:val="23"/>
          <w:szCs w:val="23"/>
        </w:rPr>
        <w:t>(https://www.ecologique-solidaire.gouv.fr) et de l’association Financement Participatif France (</w:t>
      </w:r>
      <w:hyperlink r:id="rId10" w:history="1">
        <w:r w:rsidRPr="00A727BD">
          <w:rPr>
            <w:rStyle w:val="Lienhypertexte"/>
            <w:rFonts w:ascii="Times New Roman" w:hAnsi="Times New Roman" w:cs="Times New Roman" w:hint="cs"/>
            <w:sz w:val="23"/>
            <w:szCs w:val="23"/>
          </w:rPr>
          <w:t>http://financeparticipative.org/label-croissance-verte/</w:t>
        </w:r>
      </w:hyperlink>
      <w:r w:rsidRPr="00A727BD">
        <w:rPr>
          <w:rFonts w:ascii="Times New Roman" w:hAnsi="Times New Roman" w:cs="Times New Roman" w:hint="cs"/>
          <w:sz w:val="23"/>
          <w:szCs w:val="23"/>
        </w:rPr>
        <w:t xml:space="preserve">). </w:t>
      </w:r>
    </w:p>
    <w:p w14:paraId="23E39FD0" w14:textId="77777777" w:rsidR="009913BD" w:rsidRPr="00A727BD" w:rsidRDefault="009913BD" w:rsidP="009913BD">
      <w:pPr>
        <w:jc w:val="both"/>
        <w:rPr>
          <w:rFonts w:ascii="Times New Roman" w:hAnsi="Times New Roman" w:cs="Times New Roman"/>
          <w:sz w:val="23"/>
          <w:szCs w:val="23"/>
        </w:rPr>
      </w:pPr>
    </w:p>
    <w:p w14:paraId="6E76C27B" w14:textId="77777777" w:rsidR="009913BD" w:rsidRDefault="009913BD" w:rsidP="009913BD">
      <w:pPr>
        <w:jc w:val="both"/>
        <w:rPr>
          <w:rFonts w:ascii="Times New Roman" w:hAnsi="Times New Roman" w:cs="Times New Roman"/>
          <w:sz w:val="23"/>
          <w:szCs w:val="23"/>
        </w:rPr>
      </w:pPr>
    </w:p>
    <w:p w14:paraId="5D0FD34E" w14:textId="77777777" w:rsidR="009913BD" w:rsidRDefault="009913BD" w:rsidP="009913BD">
      <w:pPr>
        <w:jc w:val="both"/>
        <w:rPr>
          <w:rFonts w:ascii="Times New Roman" w:hAnsi="Times New Roman" w:cs="Times New Roman"/>
          <w:sz w:val="23"/>
          <w:szCs w:val="23"/>
        </w:rPr>
      </w:pPr>
    </w:p>
    <w:p w14:paraId="432A4375" w14:textId="77777777" w:rsidR="009913BD" w:rsidRDefault="009913BD" w:rsidP="009913BD">
      <w:pPr>
        <w:jc w:val="both"/>
        <w:rPr>
          <w:rFonts w:ascii="Times New Roman" w:hAnsi="Times New Roman" w:cs="Times New Roman"/>
          <w:sz w:val="23"/>
          <w:szCs w:val="23"/>
        </w:rPr>
      </w:pPr>
    </w:p>
    <w:p w14:paraId="476ABD77" w14:textId="77777777" w:rsidR="00A727BD" w:rsidRDefault="00A727BD" w:rsidP="009913BD">
      <w:pPr>
        <w:jc w:val="both"/>
        <w:rPr>
          <w:rFonts w:ascii="Times New Roman" w:hAnsi="Times New Roman" w:cs="Times New Roman"/>
          <w:sz w:val="23"/>
          <w:szCs w:val="23"/>
        </w:rPr>
      </w:pPr>
    </w:p>
    <w:p w14:paraId="64F34F87" w14:textId="77777777" w:rsidR="009913BD" w:rsidRPr="009913BD" w:rsidRDefault="009913BD" w:rsidP="009913BD">
      <w:pPr>
        <w:jc w:val="both"/>
        <w:rPr>
          <w:rFonts w:ascii="Times New Roman" w:hAnsi="Times New Roman" w:cs="Times New Roman"/>
          <w:sz w:val="23"/>
          <w:szCs w:val="23"/>
        </w:rPr>
      </w:pPr>
    </w:p>
    <w:p w14:paraId="0D528EDB" w14:textId="77777777" w:rsidR="009F28C0" w:rsidRDefault="009F28C0">
      <w:pPr>
        <w:rPr>
          <w:rFonts w:ascii="Times New Roman" w:hAnsi="Times New Roman" w:cs="Times New Roman"/>
          <w:b/>
        </w:rPr>
      </w:pPr>
      <w:r>
        <w:rPr>
          <w:rFonts w:ascii="Times New Roman" w:hAnsi="Times New Roman" w:cs="Times New Roman"/>
          <w:b/>
        </w:rPr>
        <w:br w:type="page"/>
      </w:r>
    </w:p>
    <w:p w14:paraId="653ECAF4" w14:textId="2419D023" w:rsidR="0075242E" w:rsidRPr="00A727BD" w:rsidRDefault="0075242E" w:rsidP="00A727BD">
      <w:pPr>
        <w:pStyle w:val="Default"/>
        <w:pBdr>
          <w:bottom w:val="single" w:sz="4" w:space="3" w:color="auto"/>
        </w:pBdr>
        <w:shd w:val="clear" w:color="auto" w:fill="D9E2F3" w:themeFill="accent1" w:themeFillTint="33"/>
        <w:rPr>
          <w:rFonts w:ascii="Times New Roman" w:hAnsi="Times New Roman" w:cs="Times New Roman"/>
          <w:b/>
          <w:color w:val="auto"/>
        </w:rPr>
      </w:pPr>
      <w:r w:rsidRPr="00A727BD">
        <w:rPr>
          <w:rFonts w:ascii="Times New Roman" w:hAnsi="Times New Roman" w:cs="Times New Roman" w:hint="cs"/>
          <w:b/>
          <w:color w:val="auto"/>
        </w:rPr>
        <w:lastRenderedPageBreak/>
        <w:t xml:space="preserve">Identité et contact du porteur de projet </w:t>
      </w:r>
    </w:p>
    <w:p w14:paraId="34FCD579" w14:textId="77777777" w:rsidR="0075242E" w:rsidRPr="00A727BD" w:rsidRDefault="0075242E" w:rsidP="0075242E">
      <w:pPr>
        <w:rPr>
          <w:rFonts w:ascii="Times New Roman" w:hAnsi="Times New Roman" w:cs="Times New Roman"/>
        </w:rPr>
      </w:pPr>
    </w:p>
    <w:p w14:paraId="62964CD6" w14:textId="77777777" w:rsidR="0075242E" w:rsidRPr="00A727BD" w:rsidRDefault="0075242E" w:rsidP="0075242E">
      <w:pPr>
        <w:rPr>
          <w:rFonts w:ascii="Times New Roman" w:hAnsi="Times New Roman" w:cs="Times New Roman"/>
        </w:rPr>
      </w:pPr>
      <w:r w:rsidRPr="00A727BD">
        <w:rPr>
          <w:rFonts w:ascii="Times New Roman" w:hAnsi="Times New Roman" w:cs="Times New Roman" w:hint="cs"/>
        </w:rPr>
        <w:t xml:space="preserve">Nom et Prénom : </w:t>
      </w:r>
    </w:p>
    <w:p w14:paraId="3B0E8B54" w14:textId="77777777" w:rsidR="0075242E" w:rsidRPr="00A727BD" w:rsidRDefault="0075242E" w:rsidP="0075242E">
      <w:pPr>
        <w:rPr>
          <w:rFonts w:ascii="Times New Roman" w:hAnsi="Times New Roman" w:cs="Times New Roman"/>
        </w:rPr>
      </w:pPr>
    </w:p>
    <w:p w14:paraId="3803EA56" w14:textId="77777777" w:rsidR="0075242E" w:rsidRPr="00A727BD" w:rsidRDefault="0075242E" w:rsidP="0075242E">
      <w:pPr>
        <w:tabs>
          <w:tab w:val="left" w:pos="2692"/>
          <w:tab w:val="left" w:pos="4664"/>
          <w:tab w:val="left" w:pos="6950"/>
        </w:tabs>
        <w:rPr>
          <w:rFonts w:ascii="Times New Roman" w:hAnsi="Times New Roman" w:cs="Times New Roman"/>
        </w:rPr>
      </w:pPr>
      <w:r w:rsidRPr="00A727BD">
        <w:rPr>
          <w:rFonts w:ascii="Times New Roman" w:hAnsi="Times New Roman" w:cs="Times New Roman" w:hint="cs"/>
          <w:noProof/>
          <w:color w:val="FFFFFF" w:themeColor="background1"/>
          <w:lang w:eastAsia="fr-FR"/>
        </w:rPr>
        <mc:AlternateContent>
          <mc:Choice Requires="wps">
            <w:drawing>
              <wp:anchor distT="0" distB="0" distL="114300" distR="114300" simplePos="0" relativeHeight="251667456" behindDoc="0" locked="0" layoutInCell="1" allowOverlap="1" wp14:anchorId="54A35821" wp14:editId="1978CAF3">
                <wp:simplePos x="0" y="0"/>
                <wp:positionH relativeFrom="column">
                  <wp:posOffset>4231861</wp:posOffset>
                </wp:positionH>
                <wp:positionV relativeFrom="paragraph">
                  <wp:posOffset>46990</wp:posOffset>
                </wp:positionV>
                <wp:extent cx="99060" cy="109220"/>
                <wp:effectExtent l="0" t="0" r="15240" b="17780"/>
                <wp:wrapNone/>
                <wp:docPr id="6" name="Rectangle 6"/>
                <wp:cNvGraphicFramePr/>
                <a:graphic xmlns:a="http://schemas.openxmlformats.org/drawingml/2006/main">
                  <a:graphicData uri="http://schemas.microsoft.com/office/word/2010/wordprocessingShape">
                    <wps:wsp>
                      <wps:cNvSpPr/>
                      <wps:spPr>
                        <a:xfrm>
                          <a:off x="0" y="0"/>
                          <a:ext cx="99060" cy="109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45F23" id="Rectangle 6" o:spid="_x0000_s1026" style="position:absolute;margin-left:333.2pt;margin-top:3.7pt;width:7.8pt;height: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" filled="f" strokecolor="#1f3763 [1604]" strokeweight="1pt"/>
            </w:pict>
          </mc:Fallback>
        </mc:AlternateContent>
      </w:r>
      <w:r w:rsidRPr="00A727BD">
        <w:rPr>
          <w:rFonts w:ascii="Times New Roman" w:hAnsi="Times New Roman" w:cs="Times New Roman" w:hint="cs"/>
          <w:noProof/>
          <w:color w:val="FFFFFF" w:themeColor="background1"/>
          <w:lang w:eastAsia="fr-FR"/>
        </w:rPr>
        <mc:AlternateContent>
          <mc:Choice Requires="wps">
            <w:drawing>
              <wp:anchor distT="0" distB="0" distL="114300" distR="114300" simplePos="0" relativeHeight="251665408" behindDoc="0" locked="0" layoutInCell="1" allowOverlap="1" wp14:anchorId="4A0E8167" wp14:editId="29871DF1">
                <wp:simplePos x="0" y="0"/>
                <wp:positionH relativeFrom="column">
                  <wp:posOffset>2793586</wp:posOffset>
                </wp:positionH>
                <wp:positionV relativeFrom="paragraph">
                  <wp:posOffset>41275</wp:posOffset>
                </wp:positionV>
                <wp:extent cx="99060" cy="109220"/>
                <wp:effectExtent l="0" t="0" r="15240" b="17780"/>
                <wp:wrapNone/>
                <wp:docPr id="5" name="Rectangle 5"/>
                <wp:cNvGraphicFramePr/>
                <a:graphic xmlns:a="http://schemas.openxmlformats.org/drawingml/2006/main">
                  <a:graphicData uri="http://schemas.microsoft.com/office/word/2010/wordprocessingShape">
                    <wps:wsp>
                      <wps:cNvSpPr/>
                      <wps:spPr>
                        <a:xfrm>
                          <a:off x="0" y="0"/>
                          <a:ext cx="99060" cy="109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CFA21" id="Rectangle 5" o:spid="_x0000_s1026" style="position:absolute;margin-left:219.95pt;margin-top:3.25pt;width:7.8pt;height: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" filled="f" strokecolor="#1f3763 [1604]" strokeweight="1pt"/>
            </w:pict>
          </mc:Fallback>
        </mc:AlternateContent>
      </w:r>
      <w:r w:rsidRPr="00A727BD">
        <w:rPr>
          <w:rFonts w:ascii="Times New Roman" w:hAnsi="Times New Roman" w:cs="Times New Roman" w:hint="cs"/>
          <w:noProof/>
          <w:color w:val="FFFFFF" w:themeColor="background1"/>
          <w:lang w:eastAsia="fr-FR"/>
        </w:rPr>
        <mc:AlternateContent>
          <mc:Choice Requires="wps">
            <w:drawing>
              <wp:anchor distT="0" distB="0" distL="114300" distR="114300" simplePos="0" relativeHeight="251663360" behindDoc="0" locked="0" layoutInCell="1" allowOverlap="1" wp14:anchorId="3F947201" wp14:editId="3CE666D5">
                <wp:simplePos x="0" y="0"/>
                <wp:positionH relativeFrom="column">
                  <wp:posOffset>2122584</wp:posOffset>
                </wp:positionH>
                <wp:positionV relativeFrom="paragraph">
                  <wp:posOffset>36830</wp:posOffset>
                </wp:positionV>
                <wp:extent cx="99060" cy="109220"/>
                <wp:effectExtent l="0" t="0" r="15240" b="17780"/>
                <wp:wrapNone/>
                <wp:docPr id="3" name="Rectangle 3"/>
                <wp:cNvGraphicFramePr/>
                <a:graphic xmlns:a="http://schemas.openxmlformats.org/drawingml/2006/main">
                  <a:graphicData uri="http://schemas.microsoft.com/office/word/2010/wordprocessingShape">
                    <wps:wsp>
                      <wps:cNvSpPr/>
                      <wps:spPr>
                        <a:xfrm>
                          <a:off x="0" y="0"/>
                          <a:ext cx="99060" cy="109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AAC4B" id="Rectangle 3" o:spid="_x0000_s1026" style="position:absolute;margin-left:167.15pt;margin-top:2.9pt;width:7.8pt;height: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" filled="f" strokecolor="#1f3763 [1604]" strokeweight="1pt"/>
            </w:pict>
          </mc:Fallback>
        </mc:AlternateContent>
      </w:r>
      <w:r w:rsidRPr="00A727BD">
        <w:rPr>
          <w:rFonts w:ascii="Times New Roman" w:hAnsi="Times New Roman" w:cs="Times New Roman" w:hint="cs"/>
          <w:noProof/>
          <w:color w:val="FFFFFF" w:themeColor="background1"/>
          <w:lang w:eastAsia="fr-FR"/>
        </w:rPr>
        <mc:AlternateContent>
          <mc:Choice Requires="wps">
            <w:drawing>
              <wp:anchor distT="0" distB="0" distL="114300" distR="114300" simplePos="0" relativeHeight="251661312" behindDoc="0" locked="0" layoutInCell="1" allowOverlap="1" wp14:anchorId="6E03C461" wp14:editId="2191B6A0">
                <wp:simplePos x="0" y="0"/>
                <wp:positionH relativeFrom="column">
                  <wp:posOffset>1526954</wp:posOffset>
                </wp:positionH>
                <wp:positionV relativeFrom="paragraph">
                  <wp:posOffset>51435</wp:posOffset>
                </wp:positionV>
                <wp:extent cx="99391" cy="109331"/>
                <wp:effectExtent l="0" t="0" r="15240" b="17780"/>
                <wp:wrapNone/>
                <wp:docPr id="2" name="Rectangle 2"/>
                <wp:cNvGraphicFramePr/>
                <a:graphic xmlns:a="http://schemas.openxmlformats.org/drawingml/2006/main">
                  <a:graphicData uri="http://schemas.microsoft.com/office/word/2010/wordprocessingShape">
                    <wps:wsp>
                      <wps:cNvSpPr/>
                      <wps:spPr>
                        <a:xfrm>
                          <a:off x="0" y="0"/>
                          <a:ext cx="99391" cy="1093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3AEA9" id="Rectangle 2" o:spid="_x0000_s1026" style="position:absolute;margin-left:120.25pt;margin-top:4.05pt;width:7.85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" filled="f" strokecolor="#1f3763 [1604]" strokeweight="1pt"/>
            </w:pict>
          </mc:Fallback>
        </mc:AlternateContent>
      </w:r>
      <w:r w:rsidRPr="00A727BD">
        <w:rPr>
          <w:rFonts w:ascii="Times New Roman" w:hAnsi="Times New Roman" w:cs="Times New Roman" w:hint="cs"/>
          <w:noProof/>
          <w:color w:val="FFFFFF" w:themeColor="background1"/>
          <w:lang w:eastAsia="fr-FR"/>
        </w:rPr>
        <mc:AlternateContent>
          <mc:Choice Requires="wps">
            <w:drawing>
              <wp:anchor distT="0" distB="0" distL="114300" distR="114300" simplePos="0" relativeHeight="251659264" behindDoc="0" locked="0" layoutInCell="1" allowOverlap="1" wp14:anchorId="6E17D57D" wp14:editId="2366138C">
                <wp:simplePos x="0" y="0"/>
                <wp:positionH relativeFrom="column">
                  <wp:posOffset>520286</wp:posOffset>
                </wp:positionH>
                <wp:positionV relativeFrom="paragraph">
                  <wp:posOffset>41275</wp:posOffset>
                </wp:positionV>
                <wp:extent cx="99391" cy="109331"/>
                <wp:effectExtent l="0" t="0" r="15240" b="17780"/>
                <wp:wrapNone/>
                <wp:docPr id="1" name="Rectangle 1"/>
                <wp:cNvGraphicFramePr/>
                <a:graphic xmlns:a="http://schemas.openxmlformats.org/drawingml/2006/main">
                  <a:graphicData uri="http://schemas.microsoft.com/office/word/2010/wordprocessingShape">
                    <wps:wsp>
                      <wps:cNvSpPr/>
                      <wps:spPr>
                        <a:xfrm>
                          <a:off x="0" y="0"/>
                          <a:ext cx="99391" cy="1093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42DCB" id="Rectangle 1" o:spid="_x0000_s1026" style="position:absolute;margin-left:40.95pt;margin-top:3.25pt;width:7.8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" filled="f" strokecolor="#1f3763 [1604]" strokeweight="1pt"/>
            </w:pict>
          </mc:Fallback>
        </mc:AlternateContent>
      </w:r>
      <w:r w:rsidRPr="00A727BD">
        <w:rPr>
          <w:rFonts w:ascii="Times New Roman" w:hAnsi="Times New Roman" w:cs="Times New Roman" w:hint="cs"/>
        </w:rPr>
        <w:t xml:space="preserve">Statut :  </w:t>
      </w:r>
      <w:r w:rsidR="00957FC6">
        <w:rPr>
          <w:rFonts w:ascii="Times New Roman" w:hAnsi="Times New Roman" w:cs="Times New Roman" w:hint="cs"/>
        </w:rPr>
        <w:t xml:space="preserve">     Association </w:t>
      </w:r>
      <w:r w:rsidR="00957FC6">
        <w:rPr>
          <w:rFonts w:ascii="Times New Roman" w:hAnsi="Times New Roman" w:cs="Times New Roman" w:hint="cs"/>
        </w:rPr>
        <w:tab/>
        <w:t xml:space="preserve">TPE        </w:t>
      </w:r>
      <w:r w:rsidRPr="00A727BD">
        <w:rPr>
          <w:rFonts w:ascii="Times New Roman" w:hAnsi="Times New Roman" w:cs="Times New Roman" w:hint="cs"/>
        </w:rPr>
        <w:t xml:space="preserve">PME </w:t>
      </w:r>
      <w:r w:rsidRPr="00A727BD">
        <w:rPr>
          <w:rFonts w:ascii="Times New Roman" w:hAnsi="Times New Roman" w:cs="Times New Roman" w:hint="cs"/>
        </w:rPr>
        <w:tab/>
        <w:t xml:space="preserve">Grande entreprise </w:t>
      </w:r>
      <w:r w:rsidRPr="00A727BD">
        <w:rPr>
          <w:rFonts w:ascii="Times New Roman" w:hAnsi="Times New Roman" w:cs="Times New Roman" w:hint="cs"/>
        </w:rPr>
        <w:tab/>
        <w:t xml:space="preserve">Collectivité </w:t>
      </w:r>
    </w:p>
    <w:p w14:paraId="0941B066" w14:textId="77777777" w:rsidR="0075242E" w:rsidRPr="00A727BD" w:rsidRDefault="0075242E" w:rsidP="0075242E">
      <w:pPr>
        <w:tabs>
          <w:tab w:val="left" w:pos="2692"/>
          <w:tab w:val="left" w:pos="4664"/>
          <w:tab w:val="left" w:pos="6950"/>
        </w:tabs>
        <w:rPr>
          <w:rFonts w:ascii="Times New Roman" w:hAnsi="Times New Roman" w:cs="Times New Roman"/>
        </w:rPr>
      </w:pPr>
    </w:p>
    <w:p w14:paraId="3818F3A6" w14:textId="77777777" w:rsidR="0075242E" w:rsidRPr="00A727BD" w:rsidRDefault="0075242E" w:rsidP="0075242E">
      <w:pPr>
        <w:tabs>
          <w:tab w:val="left" w:pos="2692"/>
          <w:tab w:val="left" w:pos="4664"/>
          <w:tab w:val="left" w:pos="6950"/>
        </w:tabs>
        <w:rPr>
          <w:rFonts w:ascii="Times New Roman" w:hAnsi="Times New Roman" w:cs="Times New Roman"/>
        </w:rPr>
      </w:pPr>
      <w:r w:rsidRPr="00A727BD">
        <w:rPr>
          <w:rFonts w:ascii="Times New Roman" w:hAnsi="Times New Roman" w:cs="Times New Roman" w:hint="cs"/>
        </w:rPr>
        <w:t>Nom de la structure</w:t>
      </w:r>
      <w:r w:rsidR="002E0C31" w:rsidRPr="00A727BD">
        <w:rPr>
          <w:rFonts w:ascii="Times New Roman" w:hAnsi="Times New Roman" w:cs="Times New Roman" w:hint="cs"/>
        </w:rPr>
        <w:t> :</w:t>
      </w:r>
    </w:p>
    <w:p w14:paraId="304802CB" w14:textId="77777777" w:rsidR="0075242E" w:rsidRPr="00A727BD" w:rsidRDefault="0075242E" w:rsidP="0075242E">
      <w:pPr>
        <w:tabs>
          <w:tab w:val="left" w:pos="2692"/>
          <w:tab w:val="left" w:pos="4664"/>
          <w:tab w:val="left" w:pos="6950"/>
        </w:tabs>
        <w:rPr>
          <w:rFonts w:ascii="Times New Roman" w:hAnsi="Times New Roman" w:cs="Times New Roman"/>
        </w:rPr>
      </w:pPr>
    </w:p>
    <w:p w14:paraId="559FF744" w14:textId="77777777" w:rsidR="0075242E" w:rsidRPr="00A727BD" w:rsidRDefault="0075242E" w:rsidP="0075242E">
      <w:pPr>
        <w:tabs>
          <w:tab w:val="left" w:pos="2692"/>
          <w:tab w:val="left" w:pos="4664"/>
          <w:tab w:val="left" w:pos="6950"/>
        </w:tabs>
        <w:rPr>
          <w:rFonts w:ascii="Times New Roman" w:hAnsi="Times New Roman" w:cs="Times New Roman"/>
        </w:rPr>
      </w:pPr>
      <w:r w:rsidRPr="00A727BD">
        <w:rPr>
          <w:rFonts w:ascii="Times New Roman" w:hAnsi="Times New Roman" w:cs="Times New Roman" w:hint="cs"/>
        </w:rPr>
        <w:t>Date de création de la structure</w:t>
      </w:r>
      <w:r w:rsidR="002E0C31" w:rsidRPr="00A727BD">
        <w:rPr>
          <w:rFonts w:ascii="Times New Roman" w:hAnsi="Times New Roman" w:cs="Times New Roman" w:hint="cs"/>
        </w:rPr>
        <w:t> :</w:t>
      </w:r>
    </w:p>
    <w:p w14:paraId="74DDDD84" w14:textId="77777777" w:rsidR="0075242E" w:rsidRPr="00A727BD" w:rsidRDefault="0075242E" w:rsidP="0075242E">
      <w:pPr>
        <w:tabs>
          <w:tab w:val="left" w:pos="2692"/>
          <w:tab w:val="left" w:pos="4664"/>
          <w:tab w:val="left" w:pos="6950"/>
        </w:tabs>
        <w:rPr>
          <w:rFonts w:ascii="Times New Roman" w:hAnsi="Times New Roman" w:cs="Times New Roman"/>
        </w:rPr>
      </w:pPr>
    </w:p>
    <w:p w14:paraId="7E880DC8" w14:textId="77777777" w:rsidR="0075242E" w:rsidRPr="00A727BD" w:rsidRDefault="0075242E" w:rsidP="0075242E">
      <w:pPr>
        <w:tabs>
          <w:tab w:val="left" w:pos="2692"/>
          <w:tab w:val="left" w:pos="4664"/>
          <w:tab w:val="left" w:pos="6950"/>
        </w:tabs>
        <w:rPr>
          <w:rFonts w:ascii="Times New Roman" w:hAnsi="Times New Roman" w:cs="Times New Roman"/>
        </w:rPr>
      </w:pPr>
      <w:r w:rsidRPr="00A727BD">
        <w:rPr>
          <w:rFonts w:ascii="Times New Roman" w:hAnsi="Times New Roman" w:cs="Times New Roman" w:hint="cs"/>
        </w:rPr>
        <w:t>Mail</w:t>
      </w:r>
      <w:r w:rsidR="002E0C31" w:rsidRPr="00A727BD">
        <w:rPr>
          <w:rFonts w:ascii="Times New Roman" w:hAnsi="Times New Roman" w:cs="Times New Roman" w:hint="cs"/>
        </w:rPr>
        <w:t> :</w:t>
      </w:r>
    </w:p>
    <w:p w14:paraId="4485A32C" w14:textId="77777777" w:rsidR="0075242E" w:rsidRPr="00A727BD" w:rsidRDefault="0075242E" w:rsidP="0075242E">
      <w:pPr>
        <w:tabs>
          <w:tab w:val="left" w:pos="2692"/>
          <w:tab w:val="left" w:pos="4664"/>
          <w:tab w:val="left" w:pos="6950"/>
        </w:tabs>
        <w:rPr>
          <w:rFonts w:ascii="Times New Roman" w:hAnsi="Times New Roman" w:cs="Times New Roman"/>
        </w:rPr>
      </w:pPr>
    </w:p>
    <w:p w14:paraId="55D1B004" w14:textId="77777777" w:rsidR="0075242E" w:rsidRPr="00A727BD" w:rsidRDefault="0075242E" w:rsidP="0075242E">
      <w:pPr>
        <w:tabs>
          <w:tab w:val="left" w:pos="2692"/>
          <w:tab w:val="left" w:pos="4664"/>
          <w:tab w:val="left" w:pos="6950"/>
        </w:tabs>
        <w:rPr>
          <w:rFonts w:ascii="Times New Roman" w:hAnsi="Times New Roman" w:cs="Times New Roman"/>
        </w:rPr>
      </w:pPr>
      <w:r w:rsidRPr="00A727BD">
        <w:rPr>
          <w:rFonts w:ascii="Times New Roman" w:hAnsi="Times New Roman" w:cs="Times New Roman" w:hint="cs"/>
        </w:rPr>
        <w:t>Téléphone fixe / portable</w:t>
      </w:r>
      <w:r w:rsidR="002E0C31" w:rsidRPr="00A727BD">
        <w:rPr>
          <w:rFonts w:ascii="Times New Roman" w:hAnsi="Times New Roman" w:cs="Times New Roman" w:hint="cs"/>
        </w:rPr>
        <w:t> :</w:t>
      </w:r>
    </w:p>
    <w:p w14:paraId="685A6BE8" w14:textId="77777777" w:rsidR="0075242E" w:rsidRPr="00A727BD" w:rsidRDefault="0075242E" w:rsidP="0075242E">
      <w:pPr>
        <w:rPr>
          <w:rFonts w:ascii="Times New Roman" w:hAnsi="Times New Roman" w:cs="Times New Roman"/>
        </w:rPr>
      </w:pPr>
    </w:p>
    <w:p w14:paraId="6FEA970B" w14:textId="77777777" w:rsidR="0075242E" w:rsidRPr="00A727BD" w:rsidRDefault="0075242E" w:rsidP="0075242E">
      <w:pPr>
        <w:rPr>
          <w:rFonts w:ascii="Times New Roman" w:hAnsi="Times New Roman" w:cs="Times New Roman"/>
        </w:rPr>
      </w:pPr>
    </w:p>
    <w:p w14:paraId="15B17331" w14:textId="77777777" w:rsidR="008A4A63" w:rsidRPr="00A727BD" w:rsidRDefault="0075501B" w:rsidP="008A4A63">
      <w:pPr>
        <w:pStyle w:val="Default"/>
        <w:pBdr>
          <w:bottom w:val="single" w:sz="4" w:space="1" w:color="auto"/>
        </w:pBdr>
        <w:shd w:val="clear" w:color="auto" w:fill="E2EFD9" w:themeFill="accent6" w:themeFillTint="33"/>
        <w:rPr>
          <w:rFonts w:ascii="Times New Roman" w:hAnsi="Times New Roman" w:cs="Times New Roman"/>
          <w:b/>
          <w:color w:val="auto"/>
        </w:rPr>
      </w:pPr>
      <w:r w:rsidRPr="00A727BD">
        <w:rPr>
          <w:rFonts w:ascii="Times New Roman" w:hAnsi="Times New Roman" w:cs="Times New Roman" w:hint="cs"/>
          <w:b/>
          <w:color w:val="auto"/>
        </w:rPr>
        <w:t xml:space="preserve">Pilier I : </w:t>
      </w:r>
      <w:r w:rsidR="002E0C31" w:rsidRPr="00A727BD">
        <w:rPr>
          <w:rFonts w:ascii="Times New Roman" w:hAnsi="Times New Roman" w:cs="Times New Roman" w:hint="cs"/>
          <w:b/>
          <w:color w:val="auto"/>
        </w:rPr>
        <w:t>Éligibilité</w:t>
      </w:r>
      <w:r w:rsidR="008A4A63" w:rsidRPr="00A727BD">
        <w:rPr>
          <w:rFonts w:ascii="Times New Roman" w:hAnsi="Times New Roman" w:cs="Times New Roman" w:hint="cs"/>
          <w:b/>
          <w:color w:val="auto"/>
        </w:rPr>
        <w:t xml:space="preserve"> du projet </w:t>
      </w:r>
    </w:p>
    <w:p w14:paraId="539CCB62" w14:textId="77777777" w:rsidR="0075242E" w:rsidRPr="00A727BD" w:rsidRDefault="0075242E" w:rsidP="0075242E">
      <w:pPr>
        <w:rPr>
          <w:rFonts w:ascii="Times New Roman" w:hAnsi="Times New Roman" w:cs="Times New Roman"/>
        </w:rPr>
      </w:pPr>
    </w:p>
    <w:p w14:paraId="41334B5D" w14:textId="77777777" w:rsidR="008A4A63" w:rsidRPr="00A727BD" w:rsidRDefault="008A4A63" w:rsidP="0075242E">
      <w:pPr>
        <w:rPr>
          <w:rFonts w:ascii="Times New Roman" w:hAnsi="Times New Roman" w:cs="Times New Roman"/>
          <w:b/>
        </w:rPr>
      </w:pPr>
      <w:r w:rsidRPr="00A727BD">
        <w:rPr>
          <w:rFonts w:ascii="Times New Roman" w:hAnsi="Times New Roman" w:cs="Times New Roman" w:hint="cs"/>
          <w:b/>
        </w:rPr>
        <w:t xml:space="preserve">De quelle activité verte au sens de la nomenclature du référentiel du label, votre projet relève-t-il ? </w:t>
      </w:r>
    </w:p>
    <w:p w14:paraId="67DF03AD" w14:textId="77777777" w:rsidR="008A4A63" w:rsidRPr="00A727BD" w:rsidRDefault="008A4A63" w:rsidP="0075242E">
      <w:pPr>
        <w:rPr>
          <w:rFonts w:ascii="Times New Roman" w:hAnsi="Times New Roman" w:cs="Times New Roman"/>
        </w:rPr>
      </w:pPr>
      <w:r w:rsidRPr="00A727BD">
        <w:rPr>
          <w:rFonts w:ascii="Times New Roman" w:hAnsi="Times New Roman" w:cs="Times New Roman" w:hint="cs"/>
        </w:rPr>
        <w:t>…………………………………………………………………………………………………</w:t>
      </w:r>
    </w:p>
    <w:p w14:paraId="719CFC54" w14:textId="77777777" w:rsidR="008A4A63" w:rsidRPr="00A727BD" w:rsidRDefault="008A4A63" w:rsidP="008A4A63">
      <w:pPr>
        <w:rPr>
          <w:rFonts w:ascii="Times New Roman" w:hAnsi="Times New Roman" w:cs="Times New Roman"/>
        </w:rPr>
      </w:pPr>
      <w:r w:rsidRPr="00A727BD">
        <w:rPr>
          <w:rFonts w:ascii="Times New Roman" w:hAnsi="Times New Roman" w:cs="Times New Roman" w:hint="cs"/>
        </w:rPr>
        <w:t>…………………………………………………………………………………………………</w:t>
      </w:r>
    </w:p>
    <w:p w14:paraId="2E8925B7" w14:textId="77777777" w:rsidR="008A4A63" w:rsidRPr="00A727BD" w:rsidRDefault="008A4A63" w:rsidP="008A4A63">
      <w:pPr>
        <w:rPr>
          <w:rFonts w:ascii="Times New Roman" w:hAnsi="Times New Roman" w:cs="Times New Roman"/>
        </w:rPr>
      </w:pPr>
      <w:r w:rsidRPr="00A727BD">
        <w:rPr>
          <w:rFonts w:ascii="Times New Roman" w:hAnsi="Times New Roman" w:cs="Times New Roman" w:hint="cs"/>
        </w:rPr>
        <w:t>…………………………………………………………………………………………………</w:t>
      </w:r>
    </w:p>
    <w:p w14:paraId="5E78B96A" w14:textId="77777777" w:rsidR="008A4A63" w:rsidRPr="00A727BD" w:rsidRDefault="008A4A63" w:rsidP="008A4A63">
      <w:pPr>
        <w:rPr>
          <w:rFonts w:ascii="Times New Roman" w:hAnsi="Times New Roman" w:cs="Times New Roman"/>
        </w:rPr>
      </w:pPr>
      <w:r w:rsidRPr="00A727BD">
        <w:rPr>
          <w:rFonts w:ascii="Times New Roman" w:hAnsi="Times New Roman" w:cs="Times New Roman" w:hint="cs"/>
        </w:rPr>
        <w:t>……………………………………………………………………………………………………………………………………………………………………………………………………</w:t>
      </w:r>
      <w:r w:rsidR="00A727BD" w:rsidRPr="00A727BD">
        <w:rPr>
          <w:rFonts w:ascii="Times New Roman" w:hAnsi="Times New Roman" w:cs="Times New Roman" w:hint="cs"/>
        </w:rPr>
        <w:t>…………………………………………………………………………………………………</w:t>
      </w:r>
    </w:p>
    <w:p w14:paraId="586E12D7" w14:textId="77777777" w:rsidR="008A4A63" w:rsidRPr="00957FC6" w:rsidRDefault="008A4A63" w:rsidP="0075242E">
      <w:pPr>
        <w:rPr>
          <w:rFonts w:ascii="Times New Roman" w:eastAsia="Times New Roman" w:hAnsi="Times New Roman" w:cs="Times New Roman"/>
          <w:i/>
          <w:lang w:eastAsia="fr-FR"/>
        </w:rPr>
      </w:pPr>
      <w:r w:rsidRPr="00957FC6">
        <w:rPr>
          <w:rFonts w:ascii="Times New Roman" w:hAnsi="Times New Roman" w:cs="Times New Roman" w:hint="cs"/>
          <w:i/>
        </w:rPr>
        <w:t>Pièces justificatives fournies</w:t>
      </w:r>
      <w:r w:rsidRPr="00957FC6">
        <w:rPr>
          <w:rStyle w:val="Appelnotedebasdep"/>
          <w:rFonts w:ascii="Times New Roman" w:hAnsi="Times New Roman" w:cs="Times New Roman" w:hint="cs"/>
          <w:i/>
        </w:rPr>
        <w:footnoteReference w:id="1"/>
      </w:r>
      <w:r w:rsidRPr="00957FC6">
        <w:rPr>
          <w:rFonts w:ascii="Times New Roman" w:hAnsi="Times New Roman" w:cs="Times New Roman" w:hint="cs"/>
          <w:i/>
        </w:rPr>
        <w:t xml:space="preserve"> </w:t>
      </w:r>
      <w:r w:rsidRPr="00957FC6">
        <w:rPr>
          <w:rFonts w:ascii="Times New Roman" w:eastAsia="Times New Roman" w:hAnsi="Times New Roman" w:cs="Times New Roman" w:hint="cs"/>
          <w:i/>
          <w:lang w:eastAsia="fr-FR"/>
        </w:rPr>
        <w:t xml:space="preserve">: </w:t>
      </w:r>
    </w:p>
    <w:p w14:paraId="11D59B33" w14:textId="77777777" w:rsidR="008A4A63" w:rsidRPr="00A727BD" w:rsidRDefault="008A4A63" w:rsidP="0075242E">
      <w:pPr>
        <w:rPr>
          <w:rFonts w:ascii="Times New Roman" w:eastAsia="Times New Roman" w:hAnsi="Times New Roman" w:cs="Times New Roman"/>
          <w:b/>
          <w:lang w:eastAsia="fr-FR"/>
        </w:rPr>
      </w:pPr>
    </w:p>
    <w:p w14:paraId="4AAFA5E1" w14:textId="77777777" w:rsidR="008A4A63" w:rsidRPr="00A727BD" w:rsidRDefault="008A4A63" w:rsidP="0075242E">
      <w:pPr>
        <w:rPr>
          <w:rFonts w:ascii="Times New Roman" w:eastAsia="Times New Roman" w:hAnsi="Times New Roman" w:cs="Times New Roman"/>
          <w:b/>
          <w:lang w:eastAsia="fr-FR"/>
        </w:rPr>
      </w:pPr>
      <w:r w:rsidRPr="00A727BD">
        <w:rPr>
          <w:rFonts w:ascii="Times New Roman" w:eastAsia="Times New Roman" w:hAnsi="Times New Roman" w:cs="Times New Roman" w:hint="cs"/>
          <w:b/>
          <w:lang w:eastAsia="fr-FR"/>
        </w:rPr>
        <w:t xml:space="preserve">Description des objectifs environnementaux recherchés et de la manière dont ces objectifs sont définis. </w:t>
      </w:r>
    </w:p>
    <w:p w14:paraId="4F7B84F9" w14:textId="77777777" w:rsidR="008A4A63" w:rsidRPr="00A727BD" w:rsidRDefault="008A4A63" w:rsidP="008A4A63">
      <w:pPr>
        <w:rPr>
          <w:rFonts w:ascii="Times New Roman" w:hAnsi="Times New Roman" w:cs="Times New Roman"/>
        </w:rPr>
      </w:pPr>
      <w:r w:rsidRPr="00A727BD">
        <w:rPr>
          <w:rFonts w:ascii="Times New Roman" w:hAnsi="Times New Roman" w:cs="Times New Roman" w:hint="cs"/>
        </w:rPr>
        <w:t>…………………………………………………………………………………………………</w:t>
      </w:r>
    </w:p>
    <w:p w14:paraId="50A9354C" w14:textId="77777777" w:rsidR="008A4A63" w:rsidRPr="00A727BD" w:rsidRDefault="008A4A63" w:rsidP="008A4A63">
      <w:pPr>
        <w:rPr>
          <w:rFonts w:ascii="Times New Roman" w:hAnsi="Times New Roman" w:cs="Times New Roman"/>
        </w:rPr>
      </w:pPr>
      <w:r w:rsidRPr="00A727BD">
        <w:rPr>
          <w:rFonts w:ascii="Times New Roman" w:hAnsi="Times New Roman" w:cs="Times New Roman" w:hint="cs"/>
        </w:rPr>
        <w:t>…………………………………………………………………………………………………</w:t>
      </w:r>
    </w:p>
    <w:p w14:paraId="066E9395" w14:textId="77777777" w:rsidR="008A4A63" w:rsidRPr="00A727BD" w:rsidRDefault="008A4A63" w:rsidP="008A4A63">
      <w:pPr>
        <w:rPr>
          <w:rFonts w:ascii="Times New Roman" w:hAnsi="Times New Roman" w:cs="Times New Roman"/>
        </w:rPr>
      </w:pPr>
      <w:r w:rsidRPr="00A727BD">
        <w:rPr>
          <w:rFonts w:ascii="Times New Roman" w:hAnsi="Times New Roman" w:cs="Times New Roman" w:hint="cs"/>
        </w:rPr>
        <w:t>…………………………………………………………………………………………………</w:t>
      </w:r>
    </w:p>
    <w:p w14:paraId="5B206EFA" w14:textId="77777777" w:rsidR="008A4A63" w:rsidRPr="00A727BD" w:rsidRDefault="008A4A63" w:rsidP="008A4A63">
      <w:pPr>
        <w:rPr>
          <w:rFonts w:ascii="Times New Roman" w:hAnsi="Times New Roman" w:cs="Times New Roman"/>
        </w:rPr>
      </w:pPr>
      <w:r w:rsidRPr="00A727BD">
        <w:rPr>
          <w:rFonts w:ascii="Times New Roman" w:hAnsi="Times New Roman" w:cs="Times New Roman" w:hint="cs"/>
        </w:rPr>
        <w:t>…………………………………………………………………………………………………</w:t>
      </w:r>
    </w:p>
    <w:p w14:paraId="064E6156" w14:textId="77777777" w:rsidR="008A4A63" w:rsidRPr="00A727BD" w:rsidRDefault="008A4A63" w:rsidP="008A4A63">
      <w:pPr>
        <w:rPr>
          <w:rFonts w:ascii="Times New Roman" w:hAnsi="Times New Roman" w:cs="Times New Roman"/>
        </w:rPr>
      </w:pPr>
      <w:r w:rsidRPr="00A727BD">
        <w:rPr>
          <w:rFonts w:ascii="Times New Roman" w:hAnsi="Times New Roman" w:cs="Times New Roman" w:hint="cs"/>
        </w:rPr>
        <w:t>…………………………………………………………………………………………………</w:t>
      </w:r>
    </w:p>
    <w:p w14:paraId="07F8E508" w14:textId="77777777" w:rsidR="008A4A63" w:rsidRPr="00A727BD" w:rsidRDefault="008A4A63" w:rsidP="008A4A63">
      <w:pPr>
        <w:rPr>
          <w:rFonts w:ascii="Times New Roman" w:hAnsi="Times New Roman" w:cs="Times New Roman"/>
        </w:rPr>
      </w:pPr>
      <w:r w:rsidRPr="00A727BD">
        <w:rPr>
          <w:rFonts w:ascii="Times New Roman" w:hAnsi="Times New Roman" w:cs="Times New Roman" w:hint="cs"/>
        </w:rPr>
        <w:t>…………………………………………………………………………………………………</w:t>
      </w:r>
    </w:p>
    <w:p w14:paraId="72770DA3" w14:textId="77777777" w:rsidR="008A4A63" w:rsidRPr="00A727BD" w:rsidRDefault="008A4A63" w:rsidP="008A4A63">
      <w:pPr>
        <w:rPr>
          <w:rFonts w:ascii="Times New Roman" w:hAnsi="Times New Roman" w:cs="Times New Roman"/>
        </w:rPr>
      </w:pPr>
      <w:r w:rsidRPr="00A727BD">
        <w:rPr>
          <w:rFonts w:ascii="Times New Roman" w:hAnsi="Times New Roman" w:cs="Times New Roman" w:hint="cs"/>
        </w:rPr>
        <w:t>……………………………………………………………………………………………………………………………………………………………………………………………………</w:t>
      </w:r>
    </w:p>
    <w:p w14:paraId="5C532D16" w14:textId="77777777" w:rsidR="008A4A63" w:rsidRPr="00A727BD" w:rsidRDefault="008A4A63" w:rsidP="008A4A63">
      <w:pPr>
        <w:rPr>
          <w:rFonts w:ascii="Times New Roman" w:hAnsi="Times New Roman" w:cs="Times New Roman"/>
        </w:rPr>
      </w:pPr>
      <w:r w:rsidRPr="00A727BD">
        <w:rPr>
          <w:rFonts w:ascii="Times New Roman" w:hAnsi="Times New Roman" w:cs="Times New Roman" w:hint="cs"/>
        </w:rPr>
        <w:t>…………………………………………………………………………………………………</w:t>
      </w:r>
    </w:p>
    <w:p w14:paraId="7DF57D08" w14:textId="77777777" w:rsidR="008A4A63" w:rsidRPr="00A727BD" w:rsidRDefault="008A4A63" w:rsidP="008A4A63">
      <w:pPr>
        <w:rPr>
          <w:rFonts w:ascii="Times New Roman" w:hAnsi="Times New Roman" w:cs="Times New Roman"/>
        </w:rPr>
      </w:pPr>
      <w:r w:rsidRPr="00A727BD">
        <w:rPr>
          <w:rFonts w:ascii="Times New Roman" w:hAnsi="Times New Roman" w:cs="Times New Roman" w:hint="cs"/>
        </w:rPr>
        <w:t>…………………………………………………………………………………………………</w:t>
      </w:r>
    </w:p>
    <w:p w14:paraId="4DCA8627" w14:textId="77777777" w:rsidR="008A4A63" w:rsidRPr="00957FC6" w:rsidRDefault="002E0C31" w:rsidP="0075242E">
      <w:pPr>
        <w:rPr>
          <w:rFonts w:ascii="Times New Roman" w:hAnsi="Times New Roman" w:cs="Times New Roman"/>
          <w:i/>
        </w:rPr>
      </w:pPr>
      <w:r w:rsidRPr="00957FC6">
        <w:rPr>
          <w:rFonts w:ascii="Times New Roman" w:hAnsi="Times New Roman" w:cs="Times New Roman" w:hint="cs"/>
          <w:i/>
        </w:rPr>
        <w:t xml:space="preserve">Pièces justificatives fournies </w:t>
      </w:r>
      <w:r w:rsidRPr="00957FC6">
        <w:rPr>
          <w:rStyle w:val="Appelnotedebasdep"/>
          <w:rFonts w:ascii="Times New Roman" w:eastAsia="Times New Roman" w:hAnsi="Times New Roman" w:cs="Times New Roman" w:hint="cs"/>
          <w:i/>
          <w:lang w:eastAsia="fr-FR"/>
        </w:rPr>
        <w:footnoteReference w:id="2"/>
      </w:r>
      <w:r w:rsidR="008A4A63" w:rsidRPr="00957FC6">
        <w:rPr>
          <w:rFonts w:ascii="Times New Roman" w:hAnsi="Times New Roman" w:cs="Times New Roman" w:hint="cs"/>
          <w:i/>
        </w:rPr>
        <w:t xml:space="preserve">: </w:t>
      </w:r>
    </w:p>
    <w:p w14:paraId="6D8975E2" w14:textId="77777777" w:rsidR="008A4A63" w:rsidRPr="00A727BD" w:rsidRDefault="008A4A63" w:rsidP="0075242E">
      <w:pPr>
        <w:rPr>
          <w:rFonts w:ascii="Times New Roman" w:hAnsi="Times New Roman" w:cs="Times New Roman"/>
        </w:rPr>
      </w:pPr>
    </w:p>
    <w:p w14:paraId="4D7C58A3" w14:textId="77777777" w:rsidR="009913BD" w:rsidRPr="00A727BD" w:rsidRDefault="009913BD">
      <w:pPr>
        <w:rPr>
          <w:rFonts w:ascii="Times New Roman" w:hAnsi="Times New Roman" w:cs="Times New Roman"/>
        </w:rPr>
      </w:pPr>
      <w:r w:rsidRPr="00A727BD">
        <w:rPr>
          <w:rFonts w:ascii="Times New Roman" w:hAnsi="Times New Roman" w:cs="Times New Roman" w:hint="cs"/>
        </w:rPr>
        <w:br w:type="page"/>
      </w:r>
    </w:p>
    <w:p w14:paraId="366130AB" w14:textId="77777777" w:rsidR="008A4A63" w:rsidRPr="00A727BD" w:rsidRDefault="0075501B" w:rsidP="008A4A63">
      <w:pPr>
        <w:pStyle w:val="Default"/>
        <w:pBdr>
          <w:bottom w:val="single" w:sz="4" w:space="1" w:color="auto"/>
        </w:pBdr>
        <w:shd w:val="clear" w:color="auto" w:fill="E2EFD9" w:themeFill="accent6" w:themeFillTint="33"/>
        <w:rPr>
          <w:rFonts w:ascii="Times New Roman" w:hAnsi="Times New Roman" w:cs="Times New Roman"/>
          <w:b/>
          <w:color w:val="auto"/>
        </w:rPr>
      </w:pPr>
      <w:r w:rsidRPr="00A727BD">
        <w:rPr>
          <w:rFonts w:ascii="Times New Roman" w:hAnsi="Times New Roman" w:cs="Times New Roman" w:hint="cs"/>
          <w:b/>
          <w:color w:val="auto"/>
        </w:rPr>
        <w:lastRenderedPageBreak/>
        <w:t xml:space="preserve">Pilier II : </w:t>
      </w:r>
      <w:r w:rsidR="008A4A63" w:rsidRPr="00A727BD">
        <w:rPr>
          <w:rFonts w:ascii="Times New Roman" w:hAnsi="Times New Roman" w:cs="Times New Roman" w:hint="cs"/>
          <w:b/>
          <w:color w:val="auto"/>
        </w:rPr>
        <w:t xml:space="preserve">Transparence de l’information </w:t>
      </w:r>
    </w:p>
    <w:p w14:paraId="4994E697" w14:textId="77777777" w:rsidR="008A4A63" w:rsidRPr="00A727BD" w:rsidRDefault="008A4A63" w:rsidP="0075242E">
      <w:pPr>
        <w:rPr>
          <w:rFonts w:ascii="Times New Roman" w:eastAsia="Times New Roman" w:hAnsi="Times New Roman" w:cs="Times New Roman"/>
          <w:lang w:eastAsia="fr-FR"/>
        </w:rPr>
      </w:pPr>
    </w:p>
    <w:p w14:paraId="705EF9DB" w14:textId="77777777" w:rsidR="008A4A63" w:rsidRPr="00A727BD" w:rsidRDefault="003227FC" w:rsidP="0075242E">
      <w:pPr>
        <w:rPr>
          <w:rFonts w:ascii="Times New Roman" w:eastAsia="Times New Roman" w:hAnsi="Times New Roman" w:cs="Times New Roman"/>
          <w:b/>
          <w:lang w:eastAsia="fr-FR"/>
        </w:rPr>
      </w:pPr>
      <w:r w:rsidRPr="00A727BD">
        <w:rPr>
          <w:rFonts w:ascii="Times New Roman" w:eastAsia="Times New Roman" w:hAnsi="Times New Roman" w:cs="Times New Roman" w:hint="cs"/>
          <w:b/>
          <w:lang w:eastAsia="fr-FR"/>
        </w:rPr>
        <w:t>Les informations et pièces visées par l’ordonnance du 30 mai 2014 ont-elles été fournies</w:t>
      </w:r>
      <w:r w:rsidR="003502DF">
        <w:rPr>
          <w:rFonts w:ascii="Times New Roman" w:eastAsia="Times New Roman" w:hAnsi="Times New Roman" w:cs="Times New Roman"/>
          <w:b/>
          <w:lang w:eastAsia="fr-FR"/>
        </w:rPr>
        <w:t xml:space="preserve"> </w:t>
      </w:r>
      <w:r w:rsidRPr="00A727BD">
        <w:rPr>
          <w:rFonts w:ascii="Times New Roman" w:eastAsia="Times New Roman" w:hAnsi="Times New Roman" w:cs="Times New Roman" w:hint="cs"/>
          <w:b/>
          <w:lang w:eastAsia="fr-FR"/>
        </w:rPr>
        <w:t xml:space="preserve">? </w:t>
      </w:r>
    </w:p>
    <w:p w14:paraId="06A43FF2" w14:textId="77777777" w:rsidR="003227FC" w:rsidRPr="00A727BD" w:rsidRDefault="003227FC" w:rsidP="0075242E">
      <w:pPr>
        <w:rPr>
          <w:rFonts w:ascii="Times New Roman" w:eastAsia="Times New Roman" w:hAnsi="Times New Roman" w:cs="Times New Roman"/>
          <w:lang w:eastAsia="fr-FR"/>
        </w:rPr>
      </w:pPr>
      <w:r w:rsidRPr="00A727BD">
        <w:rPr>
          <w:rFonts w:ascii="Times New Roman" w:hAnsi="Times New Roman" w:cs="Times New Roman" w:hint="cs"/>
          <w:noProof/>
          <w:color w:val="FFFFFF" w:themeColor="background1"/>
          <w:lang w:eastAsia="fr-FR"/>
        </w:rPr>
        <mc:AlternateContent>
          <mc:Choice Requires="wps">
            <w:drawing>
              <wp:anchor distT="0" distB="0" distL="114300" distR="114300" simplePos="0" relativeHeight="251671552" behindDoc="0" locked="0" layoutInCell="1" allowOverlap="1" wp14:anchorId="1E08B482" wp14:editId="4F01A01D">
                <wp:simplePos x="0" y="0"/>
                <wp:positionH relativeFrom="column">
                  <wp:posOffset>598967</wp:posOffset>
                </wp:positionH>
                <wp:positionV relativeFrom="paragraph">
                  <wp:posOffset>19050</wp:posOffset>
                </wp:positionV>
                <wp:extent cx="99060" cy="109220"/>
                <wp:effectExtent l="0" t="0" r="15240" b="17780"/>
                <wp:wrapNone/>
                <wp:docPr id="8" name="Rectangle 8"/>
                <wp:cNvGraphicFramePr/>
                <a:graphic xmlns:a="http://schemas.openxmlformats.org/drawingml/2006/main">
                  <a:graphicData uri="http://schemas.microsoft.com/office/word/2010/wordprocessingShape">
                    <wps:wsp>
                      <wps:cNvSpPr/>
                      <wps:spPr>
                        <a:xfrm>
                          <a:off x="0" y="0"/>
                          <a:ext cx="99060" cy="109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ACB89" id="Rectangle 8" o:spid="_x0000_s1026" style="position:absolute;margin-left:47.15pt;margin-top:1.5pt;width:7.8pt;height: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" filled="f" strokecolor="#1f3763 [1604]" strokeweight="1pt"/>
            </w:pict>
          </mc:Fallback>
        </mc:AlternateContent>
      </w:r>
      <w:r w:rsidRPr="00A727BD">
        <w:rPr>
          <w:rFonts w:ascii="Times New Roman" w:hAnsi="Times New Roman" w:cs="Times New Roman" w:hint="cs"/>
          <w:noProof/>
          <w:color w:val="FFFFFF" w:themeColor="background1"/>
          <w:lang w:eastAsia="fr-FR"/>
        </w:rPr>
        <mc:AlternateContent>
          <mc:Choice Requires="wps">
            <w:drawing>
              <wp:anchor distT="0" distB="0" distL="114300" distR="114300" simplePos="0" relativeHeight="251669504" behindDoc="0" locked="0" layoutInCell="1" allowOverlap="1" wp14:anchorId="0C685DEB" wp14:editId="1AE7AAA2">
                <wp:simplePos x="0" y="0"/>
                <wp:positionH relativeFrom="column">
                  <wp:posOffset>-12538</wp:posOffset>
                </wp:positionH>
                <wp:positionV relativeFrom="paragraph">
                  <wp:posOffset>46355</wp:posOffset>
                </wp:positionV>
                <wp:extent cx="99060" cy="109220"/>
                <wp:effectExtent l="0" t="0" r="15240" b="17780"/>
                <wp:wrapNone/>
                <wp:docPr id="7" name="Rectangle 7"/>
                <wp:cNvGraphicFramePr/>
                <a:graphic xmlns:a="http://schemas.openxmlformats.org/drawingml/2006/main">
                  <a:graphicData uri="http://schemas.microsoft.com/office/word/2010/wordprocessingShape">
                    <wps:wsp>
                      <wps:cNvSpPr/>
                      <wps:spPr>
                        <a:xfrm>
                          <a:off x="0" y="0"/>
                          <a:ext cx="99060" cy="109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5D646" id="Rectangle 7" o:spid="_x0000_s1026" style="position:absolute;margin-left:-1pt;margin-top:3.65pt;width:7.8pt;height: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" filled="f" strokecolor="#1f3763 [1604]" strokeweight="1pt"/>
            </w:pict>
          </mc:Fallback>
        </mc:AlternateContent>
      </w:r>
      <w:r w:rsidRPr="00A727BD">
        <w:rPr>
          <w:rFonts w:ascii="Times New Roman" w:eastAsia="Times New Roman" w:hAnsi="Times New Roman" w:cs="Times New Roman" w:hint="cs"/>
          <w:lang w:eastAsia="fr-FR"/>
        </w:rPr>
        <w:t xml:space="preserve">    OUI          NON</w:t>
      </w:r>
    </w:p>
    <w:p w14:paraId="6635E447" w14:textId="77777777" w:rsidR="003227FC" w:rsidRPr="00A727BD" w:rsidRDefault="00A727BD" w:rsidP="003227FC">
      <w:pPr>
        <w:rPr>
          <w:rFonts w:ascii="Times New Roman" w:hAnsi="Times New Roman" w:cs="Times New Roman"/>
        </w:rPr>
      </w:pPr>
      <w:r>
        <w:rPr>
          <w:rFonts w:ascii="Times New Roman" w:hAnsi="Times New Roman" w:cs="Times New Roman"/>
        </w:rPr>
        <w:t xml:space="preserve">Si NON, précisez : </w:t>
      </w:r>
      <w:r w:rsidR="003227FC" w:rsidRPr="00A727BD">
        <w:rPr>
          <w:rFonts w:ascii="Times New Roman" w:hAnsi="Times New Roman" w:cs="Times New Roman" w:hint="cs"/>
        </w:rPr>
        <w:t>…………………………………………………………………………………………………</w:t>
      </w:r>
    </w:p>
    <w:p w14:paraId="3C836EEE" w14:textId="77777777" w:rsidR="003227FC" w:rsidRDefault="003227FC" w:rsidP="003227FC">
      <w:pPr>
        <w:rPr>
          <w:rFonts w:ascii="Times New Roman" w:hAnsi="Times New Roman" w:cs="Times New Roman"/>
        </w:rPr>
      </w:pPr>
      <w:r w:rsidRPr="00A727BD">
        <w:rPr>
          <w:rFonts w:ascii="Times New Roman" w:hAnsi="Times New Roman" w:cs="Times New Roman" w:hint="cs"/>
        </w:rPr>
        <w:t>…………………………………………………………………………………………………</w:t>
      </w:r>
    </w:p>
    <w:p w14:paraId="194372F6" w14:textId="77777777" w:rsidR="00A727BD" w:rsidRDefault="00A727BD" w:rsidP="003227FC">
      <w:pPr>
        <w:rPr>
          <w:rFonts w:ascii="Times New Roman" w:hAnsi="Times New Roman" w:cs="Times New Roman"/>
        </w:rPr>
      </w:pPr>
      <w:r w:rsidRPr="00A727BD">
        <w:rPr>
          <w:rFonts w:ascii="Times New Roman" w:hAnsi="Times New Roman" w:cs="Times New Roman" w:hint="cs"/>
        </w:rPr>
        <w:t>…………………………………………………………………………………………………</w:t>
      </w:r>
    </w:p>
    <w:p w14:paraId="4B9DFA51" w14:textId="77777777" w:rsidR="00A727BD" w:rsidRPr="00957FC6" w:rsidRDefault="00A727BD" w:rsidP="003227FC">
      <w:pPr>
        <w:rPr>
          <w:rFonts w:ascii="Times New Roman" w:eastAsia="Times New Roman" w:hAnsi="Times New Roman" w:cs="Times New Roman"/>
          <w:i/>
          <w:lang w:eastAsia="fr-FR"/>
        </w:rPr>
      </w:pPr>
      <w:r w:rsidRPr="00957FC6">
        <w:rPr>
          <w:rFonts w:ascii="Times New Roman" w:eastAsia="Times New Roman" w:hAnsi="Times New Roman" w:cs="Times New Roman" w:hint="cs"/>
          <w:i/>
          <w:lang w:eastAsia="fr-FR"/>
        </w:rPr>
        <w:t>Pièces justificatives fournie</w:t>
      </w:r>
      <w:r w:rsidR="003502DF" w:rsidRPr="00957FC6">
        <w:rPr>
          <w:rFonts w:ascii="Times New Roman" w:eastAsia="Times New Roman" w:hAnsi="Times New Roman" w:cs="Times New Roman" w:hint="cs"/>
          <w:i/>
          <w:lang w:eastAsia="fr-FR"/>
        </w:rPr>
        <w:t>s</w:t>
      </w:r>
      <w:r w:rsidR="003502DF" w:rsidRPr="00A727BD">
        <w:rPr>
          <w:rStyle w:val="Appelnotedebasdep"/>
          <w:rFonts w:ascii="Times New Roman" w:eastAsia="Times New Roman" w:hAnsi="Times New Roman" w:cs="Times New Roman" w:hint="cs"/>
          <w:b/>
          <w:lang w:eastAsia="fr-FR"/>
        </w:rPr>
        <w:t xml:space="preserve"> </w:t>
      </w:r>
      <w:r w:rsidR="003502DF" w:rsidRPr="00A727BD">
        <w:rPr>
          <w:rStyle w:val="Appelnotedebasdep"/>
          <w:rFonts w:ascii="Times New Roman" w:eastAsia="Times New Roman" w:hAnsi="Times New Roman" w:cs="Times New Roman" w:hint="cs"/>
          <w:b/>
          <w:lang w:eastAsia="fr-FR"/>
        </w:rPr>
        <w:footnoteReference w:id="3"/>
      </w:r>
      <w:r w:rsidR="003502DF">
        <w:rPr>
          <w:rFonts w:ascii="Times New Roman" w:eastAsia="Times New Roman" w:hAnsi="Times New Roman" w:cs="Times New Roman"/>
          <w:b/>
          <w:lang w:eastAsia="fr-FR"/>
        </w:rPr>
        <w:t> </w:t>
      </w:r>
      <w:r w:rsidR="003502DF" w:rsidRPr="003502DF">
        <w:rPr>
          <w:rFonts w:ascii="Times New Roman" w:eastAsia="Times New Roman" w:hAnsi="Times New Roman" w:cs="Times New Roman"/>
          <w:i/>
          <w:lang w:eastAsia="fr-FR"/>
        </w:rPr>
        <w:t>:</w:t>
      </w:r>
      <w:r w:rsidRPr="003502DF">
        <w:rPr>
          <w:rFonts w:ascii="Times New Roman" w:eastAsia="Times New Roman" w:hAnsi="Times New Roman" w:cs="Times New Roman" w:hint="cs"/>
          <w:i/>
          <w:lang w:eastAsia="fr-FR"/>
        </w:rPr>
        <w:t xml:space="preserve"> </w:t>
      </w:r>
    </w:p>
    <w:p w14:paraId="0698E30D" w14:textId="77777777" w:rsidR="003227FC" w:rsidRPr="00A727BD" w:rsidRDefault="003227FC" w:rsidP="0075242E">
      <w:pPr>
        <w:rPr>
          <w:rFonts w:ascii="Times New Roman" w:eastAsia="Times New Roman" w:hAnsi="Times New Roman" w:cs="Times New Roman"/>
          <w:lang w:eastAsia="fr-FR"/>
        </w:rPr>
      </w:pPr>
    </w:p>
    <w:p w14:paraId="324B133C" w14:textId="77777777" w:rsidR="0075501B" w:rsidRPr="00A727BD" w:rsidRDefault="0075501B" w:rsidP="0075242E">
      <w:pPr>
        <w:rPr>
          <w:rFonts w:ascii="Times New Roman" w:eastAsia="Times New Roman" w:hAnsi="Times New Roman" w:cs="Times New Roman"/>
          <w:b/>
          <w:lang w:eastAsia="fr-FR"/>
        </w:rPr>
      </w:pPr>
      <w:r w:rsidRPr="00A727BD">
        <w:rPr>
          <w:rFonts w:ascii="Times New Roman" w:eastAsia="Times New Roman" w:hAnsi="Times New Roman" w:cs="Times New Roman" w:hint="cs"/>
          <w:b/>
          <w:lang w:eastAsia="fr-FR"/>
        </w:rPr>
        <w:t>Une continuité de l’information ap</w:t>
      </w:r>
      <w:r w:rsidR="00957FC6">
        <w:rPr>
          <w:rFonts w:ascii="Times New Roman" w:eastAsia="Times New Roman" w:hAnsi="Times New Roman" w:cs="Times New Roman" w:hint="cs"/>
          <w:b/>
          <w:lang w:eastAsia="fr-FR"/>
        </w:rPr>
        <w:t>rès la levée de fonds est</w:t>
      </w:r>
      <w:r w:rsidR="00957FC6">
        <w:rPr>
          <w:rFonts w:ascii="Times New Roman" w:eastAsia="Times New Roman" w:hAnsi="Times New Roman" w:cs="Times New Roman"/>
          <w:b/>
          <w:lang w:eastAsia="fr-FR"/>
        </w:rPr>
        <w:t>-</w:t>
      </w:r>
      <w:r w:rsidR="00957FC6">
        <w:rPr>
          <w:rFonts w:ascii="Times New Roman" w:eastAsia="Times New Roman" w:hAnsi="Times New Roman" w:cs="Times New Roman" w:hint="cs"/>
          <w:b/>
          <w:lang w:eastAsia="fr-FR"/>
        </w:rPr>
        <w:t>elle</w:t>
      </w:r>
      <w:r w:rsidR="00957FC6">
        <w:rPr>
          <w:rFonts w:ascii="Times New Roman" w:eastAsia="Times New Roman" w:hAnsi="Times New Roman" w:cs="Times New Roman"/>
          <w:b/>
          <w:lang w:eastAsia="fr-FR"/>
        </w:rPr>
        <w:t xml:space="preserve"> </w:t>
      </w:r>
      <w:r w:rsidRPr="00A727BD">
        <w:rPr>
          <w:rFonts w:ascii="Times New Roman" w:eastAsia="Times New Roman" w:hAnsi="Times New Roman" w:cs="Times New Roman" w:hint="cs"/>
          <w:b/>
          <w:lang w:eastAsia="fr-FR"/>
        </w:rPr>
        <w:t xml:space="preserve">garantie ? </w:t>
      </w:r>
    </w:p>
    <w:p w14:paraId="052DB067" w14:textId="77777777" w:rsidR="0075501B" w:rsidRPr="00A727BD" w:rsidRDefault="0075501B" w:rsidP="0075242E">
      <w:pPr>
        <w:rPr>
          <w:rFonts w:ascii="Times New Roman" w:eastAsia="Times New Roman" w:hAnsi="Times New Roman" w:cs="Times New Roman"/>
          <w:lang w:eastAsia="fr-FR"/>
        </w:rPr>
      </w:pPr>
      <w:r w:rsidRPr="00A727BD">
        <w:rPr>
          <w:rFonts w:ascii="Times New Roman" w:hAnsi="Times New Roman" w:cs="Times New Roman" w:hint="cs"/>
          <w:noProof/>
          <w:color w:val="FFFFFF" w:themeColor="background1"/>
          <w:lang w:eastAsia="fr-FR"/>
        </w:rPr>
        <mc:AlternateContent>
          <mc:Choice Requires="wps">
            <w:drawing>
              <wp:anchor distT="0" distB="0" distL="114300" distR="114300" simplePos="0" relativeHeight="251674624" behindDoc="0" locked="0" layoutInCell="1" allowOverlap="1" wp14:anchorId="4489CD69" wp14:editId="759A16B3">
                <wp:simplePos x="0" y="0"/>
                <wp:positionH relativeFrom="column">
                  <wp:posOffset>598967</wp:posOffset>
                </wp:positionH>
                <wp:positionV relativeFrom="paragraph">
                  <wp:posOffset>19050</wp:posOffset>
                </wp:positionV>
                <wp:extent cx="99060" cy="109220"/>
                <wp:effectExtent l="0" t="0" r="15240" b="17780"/>
                <wp:wrapNone/>
                <wp:docPr id="9" name="Rectangle 9"/>
                <wp:cNvGraphicFramePr/>
                <a:graphic xmlns:a="http://schemas.openxmlformats.org/drawingml/2006/main">
                  <a:graphicData uri="http://schemas.microsoft.com/office/word/2010/wordprocessingShape">
                    <wps:wsp>
                      <wps:cNvSpPr/>
                      <wps:spPr>
                        <a:xfrm>
                          <a:off x="0" y="0"/>
                          <a:ext cx="99060" cy="109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182E3" id="Rectangle 9" o:spid="_x0000_s1026" style="position:absolute;margin-left:47.15pt;margin-top:1.5pt;width:7.8pt;height: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" filled="f" strokecolor="#1f3763 [1604]" strokeweight="1pt"/>
            </w:pict>
          </mc:Fallback>
        </mc:AlternateContent>
      </w:r>
      <w:r w:rsidRPr="00A727BD">
        <w:rPr>
          <w:rFonts w:ascii="Times New Roman" w:hAnsi="Times New Roman" w:cs="Times New Roman" w:hint="cs"/>
          <w:noProof/>
          <w:color w:val="FFFFFF" w:themeColor="background1"/>
          <w:lang w:eastAsia="fr-FR"/>
        </w:rPr>
        <mc:AlternateContent>
          <mc:Choice Requires="wps">
            <w:drawing>
              <wp:anchor distT="0" distB="0" distL="114300" distR="114300" simplePos="0" relativeHeight="251673600" behindDoc="0" locked="0" layoutInCell="1" allowOverlap="1" wp14:anchorId="3365BDE6" wp14:editId="6132F78B">
                <wp:simplePos x="0" y="0"/>
                <wp:positionH relativeFrom="column">
                  <wp:posOffset>-12538</wp:posOffset>
                </wp:positionH>
                <wp:positionV relativeFrom="paragraph">
                  <wp:posOffset>46355</wp:posOffset>
                </wp:positionV>
                <wp:extent cx="99060" cy="109220"/>
                <wp:effectExtent l="0" t="0" r="15240" b="17780"/>
                <wp:wrapNone/>
                <wp:docPr id="10" name="Rectangle 10"/>
                <wp:cNvGraphicFramePr/>
                <a:graphic xmlns:a="http://schemas.openxmlformats.org/drawingml/2006/main">
                  <a:graphicData uri="http://schemas.microsoft.com/office/word/2010/wordprocessingShape">
                    <wps:wsp>
                      <wps:cNvSpPr/>
                      <wps:spPr>
                        <a:xfrm>
                          <a:off x="0" y="0"/>
                          <a:ext cx="99060" cy="109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B6414" id="Rectangle 10" o:spid="_x0000_s1026" style="position:absolute;margin-left:-1pt;margin-top:3.65pt;width:7.8pt;height: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" filled="f" strokecolor="#1f3763 [1604]" strokeweight="1pt"/>
            </w:pict>
          </mc:Fallback>
        </mc:AlternateContent>
      </w:r>
      <w:r w:rsidRPr="00A727BD">
        <w:rPr>
          <w:rFonts w:ascii="Times New Roman" w:eastAsia="Times New Roman" w:hAnsi="Times New Roman" w:cs="Times New Roman" w:hint="cs"/>
          <w:lang w:eastAsia="fr-FR"/>
        </w:rPr>
        <w:t xml:space="preserve">    OUI          NON</w:t>
      </w:r>
    </w:p>
    <w:p w14:paraId="44D51D75" w14:textId="77777777" w:rsidR="0075501B" w:rsidRPr="00A727BD" w:rsidRDefault="0075501B" w:rsidP="0075242E">
      <w:pPr>
        <w:rPr>
          <w:rFonts w:ascii="Times New Roman" w:eastAsia="Times New Roman" w:hAnsi="Times New Roman" w:cs="Times New Roman"/>
          <w:lang w:eastAsia="fr-FR"/>
        </w:rPr>
      </w:pPr>
    </w:p>
    <w:p w14:paraId="3ED7FAA1" w14:textId="77777777" w:rsidR="003227FC" w:rsidRPr="00A727BD" w:rsidRDefault="0075501B" w:rsidP="0075242E">
      <w:pPr>
        <w:rPr>
          <w:rFonts w:ascii="Times New Roman" w:eastAsia="Times New Roman" w:hAnsi="Times New Roman" w:cs="Times New Roman"/>
          <w:b/>
          <w:lang w:eastAsia="fr-FR"/>
        </w:rPr>
      </w:pPr>
      <w:r w:rsidRPr="00A727BD">
        <w:rPr>
          <w:rFonts w:ascii="Times New Roman" w:eastAsia="Times New Roman" w:hAnsi="Times New Roman" w:cs="Times New Roman" w:hint="cs"/>
          <w:b/>
          <w:lang w:eastAsia="fr-FR"/>
        </w:rPr>
        <w:t xml:space="preserve">Si oui, sous quelle forme ? Est-ce expliqué dans la description du projet publiée sur la plateforme ? </w:t>
      </w:r>
    </w:p>
    <w:p w14:paraId="7EB6C641" w14:textId="77777777" w:rsidR="0075501B" w:rsidRPr="00A727BD" w:rsidRDefault="0075501B" w:rsidP="0075501B">
      <w:pPr>
        <w:rPr>
          <w:rFonts w:ascii="Times New Roman" w:hAnsi="Times New Roman" w:cs="Times New Roman"/>
        </w:rPr>
      </w:pPr>
      <w:r w:rsidRPr="00A727BD">
        <w:rPr>
          <w:rFonts w:ascii="Times New Roman" w:hAnsi="Times New Roman" w:cs="Times New Roman" w:hint="cs"/>
        </w:rPr>
        <w:t>…………………………………………………………………………………………………</w:t>
      </w:r>
    </w:p>
    <w:p w14:paraId="44E0AEAA" w14:textId="77777777" w:rsidR="0075501B" w:rsidRPr="00A727BD" w:rsidRDefault="0075501B" w:rsidP="0075501B">
      <w:pPr>
        <w:rPr>
          <w:rFonts w:ascii="Times New Roman" w:hAnsi="Times New Roman" w:cs="Times New Roman"/>
        </w:rPr>
      </w:pPr>
      <w:r w:rsidRPr="00A727BD">
        <w:rPr>
          <w:rFonts w:ascii="Times New Roman" w:hAnsi="Times New Roman" w:cs="Times New Roman" w:hint="cs"/>
        </w:rPr>
        <w:t>…………………………………………………………………………………………………</w:t>
      </w:r>
    </w:p>
    <w:p w14:paraId="7A997DC1" w14:textId="77777777" w:rsidR="0075501B" w:rsidRPr="00A727BD" w:rsidRDefault="0075501B" w:rsidP="0075501B">
      <w:pPr>
        <w:rPr>
          <w:rFonts w:ascii="Times New Roman" w:hAnsi="Times New Roman" w:cs="Times New Roman"/>
        </w:rPr>
      </w:pPr>
      <w:r w:rsidRPr="00A727BD">
        <w:rPr>
          <w:rFonts w:ascii="Times New Roman" w:hAnsi="Times New Roman" w:cs="Times New Roman" w:hint="cs"/>
        </w:rPr>
        <w:t>…………………………………………………………………………………………………</w:t>
      </w:r>
    </w:p>
    <w:p w14:paraId="6D7A58AF" w14:textId="77777777" w:rsidR="0075501B" w:rsidRDefault="0075501B" w:rsidP="0075501B">
      <w:pPr>
        <w:rPr>
          <w:rFonts w:ascii="Times New Roman" w:hAnsi="Times New Roman" w:cs="Times New Roman"/>
        </w:rPr>
      </w:pPr>
      <w:r w:rsidRPr="00A727BD">
        <w:rPr>
          <w:rFonts w:ascii="Times New Roman" w:hAnsi="Times New Roman" w:cs="Times New Roman" w:hint="cs"/>
        </w:rPr>
        <w:t>…………………………………………………………………………………………………</w:t>
      </w:r>
    </w:p>
    <w:p w14:paraId="09A93048" w14:textId="77777777" w:rsidR="00582DA4" w:rsidRPr="00957FC6" w:rsidRDefault="00582DA4" w:rsidP="0075501B">
      <w:pPr>
        <w:rPr>
          <w:rFonts w:ascii="Times New Roman" w:eastAsia="Times New Roman" w:hAnsi="Times New Roman" w:cs="Times New Roman"/>
          <w:i/>
          <w:lang w:eastAsia="fr-FR"/>
        </w:rPr>
      </w:pPr>
      <w:r w:rsidRPr="00957FC6">
        <w:rPr>
          <w:rFonts w:ascii="Times New Roman" w:eastAsia="Times New Roman" w:hAnsi="Times New Roman" w:cs="Times New Roman" w:hint="cs"/>
          <w:i/>
          <w:lang w:eastAsia="fr-FR"/>
        </w:rPr>
        <w:t>Pièces justificatives fournies</w:t>
      </w:r>
      <w:r w:rsidRPr="00957FC6">
        <w:rPr>
          <w:rFonts w:ascii="Times New Roman" w:eastAsia="Times New Roman" w:hAnsi="Times New Roman" w:cs="Times New Roman"/>
          <w:b/>
          <w:i/>
          <w:lang w:eastAsia="fr-FR"/>
        </w:rPr>
        <w:t xml:space="preserve"> </w:t>
      </w:r>
      <w:r w:rsidRPr="00957FC6">
        <w:rPr>
          <w:rFonts w:ascii="Times New Roman" w:eastAsia="Times New Roman" w:hAnsi="Times New Roman" w:cs="Times New Roman" w:hint="cs"/>
          <w:i/>
          <w:lang w:eastAsia="fr-FR"/>
        </w:rPr>
        <w:t xml:space="preserve">: </w:t>
      </w:r>
    </w:p>
    <w:p w14:paraId="3AADF3A0" w14:textId="77777777" w:rsidR="0075501B" w:rsidRPr="00A727BD" w:rsidRDefault="0075501B" w:rsidP="0075501B">
      <w:pPr>
        <w:rPr>
          <w:rFonts w:ascii="Times New Roman" w:eastAsia="Times New Roman" w:hAnsi="Times New Roman" w:cs="Times New Roman"/>
          <w:lang w:eastAsia="fr-FR"/>
        </w:rPr>
      </w:pPr>
    </w:p>
    <w:p w14:paraId="3E68272E" w14:textId="77777777" w:rsidR="0075501B" w:rsidRPr="00A727BD" w:rsidRDefault="0075501B" w:rsidP="0075501B">
      <w:pPr>
        <w:rPr>
          <w:rFonts w:ascii="Times New Roman" w:eastAsia="Times New Roman" w:hAnsi="Times New Roman" w:cs="Times New Roman"/>
          <w:b/>
          <w:lang w:eastAsia="fr-FR"/>
        </w:rPr>
      </w:pPr>
      <w:r w:rsidRPr="00A727BD">
        <w:rPr>
          <w:rFonts w:ascii="Times New Roman" w:eastAsia="Times New Roman" w:hAnsi="Times New Roman" w:cs="Times New Roman" w:hint="cs"/>
          <w:b/>
          <w:lang w:eastAsia="fr-FR"/>
        </w:rPr>
        <w:t xml:space="preserve">Quels sont les fournisseurs pour votre projet ? Indiquez le nom du </w:t>
      </w:r>
      <w:r w:rsidR="002E0C31" w:rsidRPr="00A727BD">
        <w:rPr>
          <w:rFonts w:ascii="Times New Roman" w:eastAsia="Times New Roman" w:hAnsi="Times New Roman" w:cs="Times New Roman" w:hint="cs"/>
          <w:b/>
          <w:lang w:eastAsia="fr-FR"/>
        </w:rPr>
        <w:t>fournisseur</w:t>
      </w:r>
      <w:r w:rsidRPr="00A727BD">
        <w:rPr>
          <w:rFonts w:ascii="Times New Roman" w:eastAsia="Times New Roman" w:hAnsi="Times New Roman" w:cs="Times New Roman" w:hint="cs"/>
          <w:b/>
          <w:lang w:eastAsia="fr-FR"/>
        </w:rPr>
        <w:t>, le type de prestation et le pays du fournisseur</w:t>
      </w:r>
      <w:r w:rsidR="002E0C31" w:rsidRPr="00A727BD">
        <w:rPr>
          <w:rFonts w:ascii="Times New Roman" w:eastAsia="Times New Roman" w:hAnsi="Times New Roman" w:cs="Times New Roman" w:hint="cs"/>
          <w:b/>
          <w:lang w:eastAsia="fr-FR"/>
        </w:rPr>
        <w:t>.</w:t>
      </w:r>
    </w:p>
    <w:p w14:paraId="3CB3D253" w14:textId="77777777" w:rsidR="00582DA4" w:rsidRPr="00A727BD" w:rsidRDefault="00582DA4" w:rsidP="00582DA4">
      <w:pPr>
        <w:rPr>
          <w:rFonts w:ascii="Times New Roman" w:hAnsi="Times New Roman" w:cs="Times New Roman"/>
        </w:rPr>
      </w:pPr>
      <w:r w:rsidRPr="00A727BD">
        <w:rPr>
          <w:rFonts w:ascii="Times New Roman" w:hAnsi="Times New Roman" w:cs="Times New Roman" w:hint="cs"/>
        </w:rPr>
        <w:t>…………………………………………………………………………………………………</w:t>
      </w:r>
    </w:p>
    <w:p w14:paraId="59987FFC" w14:textId="77777777" w:rsidR="00582DA4" w:rsidRPr="00A727BD" w:rsidRDefault="00582DA4" w:rsidP="00582DA4">
      <w:pPr>
        <w:rPr>
          <w:rFonts w:ascii="Times New Roman" w:hAnsi="Times New Roman" w:cs="Times New Roman"/>
        </w:rPr>
      </w:pPr>
      <w:r w:rsidRPr="00A727BD">
        <w:rPr>
          <w:rFonts w:ascii="Times New Roman" w:hAnsi="Times New Roman" w:cs="Times New Roman" w:hint="cs"/>
        </w:rPr>
        <w:t>…………………………………………………………………………………………………</w:t>
      </w:r>
    </w:p>
    <w:p w14:paraId="4A72CB7A" w14:textId="77777777" w:rsidR="00582DA4" w:rsidRPr="00A727BD" w:rsidRDefault="00582DA4" w:rsidP="00582DA4">
      <w:pPr>
        <w:rPr>
          <w:rFonts w:ascii="Times New Roman" w:hAnsi="Times New Roman" w:cs="Times New Roman"/>
        </w:rPr>
      </w:pPr>
      <w:r w:rsidRPr="00A727BD">
        <w:rPr>
          <w:rFonts w:ascii="Times New Roman" w:hAnsi="Times New Roman" w:cs="Times New Roman" w:hint="cs"/>
        </w:rPr>
        <w:t>…………………………………………………………………………………………………</w:t>
      </w:r>
    </w:p>
    <w:p w14:paraId="30F4D47F" w14:textId="77777777" w:rsidR="00582DA4" w:rsidRDefault="00582DA4" w:rsidP="00582DA4">
      <w:pPr>
        <w:rPr>
          <w:rFonts w:ascii="Times New Roman" w:hAnsi="Times New Roman" w:cs="Times New Roman"/>
        </w:rPr>
      </w:pPr>
      <w:r w:rsidRPr="00A727BD">
        <w:rPr>
          <w:rFonts w:ascii="Times New Roman" w:hAnsi="Times New Roman" w:cs="Times New Roman" w:hint="cs"/>
        </w:rPr>
        <w:t>…………………………………………………………………………………………………</w:t>
      </w:r>
    </w:p>
    <w:p w14:paraId="3B88E96C" w14:textId="77777777" w:rsidR="00582DA4" w:rsidRPr="00A727BD" w:rsidRDefault="00582DA4" w:rsidP="00582DA4">
      <w:pPr>
        <w:rPr>
          <w:rFonts w:ascii="Times New Roman" w:hAnsi="Times New Roman" w:cs="Times New Roman"/>
        </w:rPr>
      </w:pPr>
      <w:r w:rsidRPr="00A727BD">
        <w:rPr>
          <w:rFonts w:ascii="Times New Roman" w:hAnsi="Times New Roman" w:cs="Times New Roman" w:hint="cs"/>
        </w:rPr>
        <w:t>…………………………………………………………………………………………………</w:t>
      </w:r>
    </w:p>
    <w:p w14:paraId="0E6FB38C" w14:textId="77777777" w:rsidR="0075501B" w:rsidRPr="00957FC6" w:rsidRDefault="0075501B" w:rsidP="0075501B">
      <w:pPr>
        <w:rPr>
          <w:rFonts w:ascii="Times New Roman" w:eastAsia="Times New Roman" w:hAnsi="Times New Roman" w:cs="Times New Roman"/>
          <w:i/>
          <w:lang w:eastAsia="fr-FR"/>
        </w:rPr>
      </w:pPr>
      <w:r w:rsidRPr="00957FC6">
        <w:rPr>
          <w:rFonts w:ascii="Times New Roman" w:eastAsia="Times New Roman" w:hAnsi="Times New Roman" w:cs="Times New Roman" w:hint="cs"/>
          <w:i/>
          <w:lang w:eastAsia="fr-FR"/>
        </w:rPr>
        <w:t>Pièces justificatives fournies</w:t>
      </w:r>
      <w:r w:rsidR="002E0C31" w:rsidRPr="00957FC6">
        <w:rPr>
          <w:rStyle w:val="Appelnotedebasdep"/>
          <w:rFonts w:ascii="Times New Roman" w:eastAsia="Times New Roman" w:hAnsi="Times New Roman" w:cs="Times New Roman" w:hint="cs"/>
          <w:b/>
          <w:i/>
          <w:lang w:eastAsia="fr-FR"/>
        </w:rPr>
        <w:footnoteReference w:id="4"/>
      </w:r>
      <w:r w:rsidRPr="00957FC6">
        <w:rPr>
          <w:rFonts w:ascii="Times New Roman" w:eastAsia="Times New Roman" w:hAnsi="Times New Roman" w:cs="Times New Roman" w:hint="cs"/>
          <w:i/>
          <w:lang w:eastAsia="fr-FR"/>
        </w:rPr>
        <w:t xml:space="preserve"> : </w:t>
      </w:r>
    </w:p>
    <w:p w14:paraId="6E47B722" w14:textId="77777777" w:rsidR="009913BD" w:rsidRPr="00A727BD" w:rsidRDefault="009913BD">
      <w:pPr>
        <w:rPr>
          <w:rFonts w:ascii="Times New Roman" w:hAnsi="Times New Roman" w:cs="Times New Roman"/>
        </w:rPr>
      </w:pPr>
      <w:r w:rsidRPr="00A727BD">
        <w:rPr>
          <w:rFonts w:ascii="Times New Roman" w:hAnsi="Times New Roman" w:cs="Times New Roman" w:hint="cs"/>
        </w:rPr>
        <w:br w:type="page"/>
      </w:r>
    </w:p>
    <w:p w14:paraId="504972CF" w14:textId="77777777" w:rsidR="0075501B" w:rsidRPr="00A727BD" w:rsidRDefault="0075501B" w:rsidP="0075501B">
      <w:pPr>
        <w:pStyle w:val="Default"/>
        <w:pBdr>
          <w:bottom w:val="single" w:sz="4" w:space="1" w:color="auto"/>
        </w:pBdr>
        <w:shd w:val="clear" w:color="auto" w:fill="E2EFD9" w:themeFill="accent6" w:themeFillTint="33"/>
        <w:rPr>
          <w:rFonts w:ascii="Times New Roman" w:hAnsi="Times New Roman" w:cs="Times New Roman"/>
          <w:b/>
          <w:color w:val="auto"/>
        </w:rPr>
      </w:pPr>
      <w:r w:rsidRPr="00A727BD">
        <w:rPr>
          <w:rFonts w:ascii="Times New Roman" w:hAnsi="Times New Roman" w:cs="Times New Roman" w:hint="cs"/>
          <w:b/>
          <w:color w:val="auto"/>
        </w:rPr>
        <w:lastRenderedPageBreak/>
        <w:t xml:space="preserve">Pilier III : Mise en évidence des impacts positifs du projet sur la Transition </w:t>
      </w:r>
      <w:r w:rsidR="00A727BD" w:rsidRPr="00A727BD">
        <w:rPr>
          <w:rFonts w:ascii="Times New Roman" w:hAnsi="Times New Roman" w:cs="Times New Roman" w:hint="cs"/>
          <w:b/>
          <w:color w:val="auto"/>
        </w:rPr>
        <w:t>Énergétique</w:t>
      </w:r>
      <w:r w:rsidRPr="00A727BD">
        <w:rPr>
          <w:rFonts w:ascii="Times New Roman" w:hAnsi="Times New Roman" w:cs="Times New Roman" w:hint="cs"/>
          <w:b/>
          <w:color w:val="auto"/>
        </w:rPr>
        <w:t xml:space="preserve"> et </w:t>
      </w:r>
      <w:r w:rsidR="00A727BD" w:rsidRPr="00A727BD">
        <w:rPr>
          <w:rFonts w:ascii="Times New Roman" w:hAnsi="Times New Roman" w:cs="Times New Roman" w:hint="cs"/>
          <w:b/>
          <w:color w:val="auto"/>
        </w:rPr>
        <w:t>Écologique</w:t>
      </w:r>
      <w:r w:rsidRPr="00A727BD">
        <w:rPr>
          <w:rFonts w:ascii="Times New Roman" w:hAnsi="Times New Roman" w:cs="Times New Roman" w:hint="cs"/>
          <w:b/>
          <w:color w:val="auto"/>
        </w:rPr>
        <w:t xml:space="preserve"> (TEE)  </w:t>
      </w:r>
    </w:p>
    <w:p w14:paraId="2CC658ED" w14:textId="77777777" w:rsidR="0075501B" w:rsidRPr="00A727BD" w:rsidRDefault="0075501B">
      <w:pPr>
        <w:rPr>
          <w:rFonts w:ascii="Times New Roman" w:eastAsia="Times New Roman" w:hAnsi="Times New Roman" w:cs="Times New Roman"/>
          <w:lang w:eastAsia="fr-FR"/>
        </w:rPr>
      </w:pPr>
    </w:p>
    <w:p w14:paraId="504E3AE3" w14:textId="77777777" w:rsidR="0075501B" w:rsidRPr="00582DA4" w:rsidRDefault="00582DA4" w:rsidP="009C7BC1">
      <w:pPr>
        <w:pStyle w:val="Paragraphedeliste"/>
        <w:numPr>
          <w:ilvl w:val="0"/>
          <w:numId w:val="2"/>
        </w:numPr>
        <w:shd w:val="clear" w:color="auto" w:fill="EDEDED" w:themeFill="accent3" w:themeFillTint="33"/>
        <w:rPr>
          <w:rFonts w:ascii="Times New Roman" w:eastAsia="Times New Roman" w:hAnsi="Times New Roman" w:cs="Times New Roman"/>
          <w:b/>
          <w:i/>
          <w:lang w:eastAsia="fr-FR"/>
        </w:rPr>
      </w:pPr>
      <w:r>
        <w:rPr>
          <w:rFonts w:ascii="Times New Roman" w:eastAsia="Times New Roman" w:hAnsi="Times New Roman" w:cs="Times New Roman"/>
          <w:b/>
          <w:i/>
          <w:lang w:eastAsia="fr-FR"/>
        </w:rPr>
        <w:t>Pour un p</w:t>
      </w:r>
      <w:r w:rsidR="0075501B" w:rsidRPr="00582DA4">
        <w:rPr>
          <w:rFonts w:ascii="Times New Roman" w:eastAsia="Times New Roman" w:hAnsi="Times New Roman" w:cs="Times New Roman" w:hint="cs"/>
          <w:b/>
          <w:i/>
          <w:lang w:eastAsia="fr-FR"/>
        </w:rPr>
        <w:t xml:space="preserve">rojet dont la levée de fonds est inférieure à 15 000 euros. </w:t>
      </w:r>
    </w:p>
    <w:p w14:paraId="6435F88B" w14:textId="77777777" w:rsidR="0075501B" w:rsidRPr="00A727BD" w:rsidRDefault="0075501B" w:rsidP="0075501B">
      <w:pPr>
        <w:rPr>
          <w:rFonts w:ascii="Times New Roman" w:eastAsia="Times New Roman" w:hAnsi="Times New Roman" w:cs="Times New Roman"/>
          <w:lang w:eastAsia="fr-FR"/>
        </w:rPr>
      </w:pPr>
    </w:p>
    <w:p w14:paraId="058CE3C9" w14:textId="77777777" w:rsidR="0075501B" w:rsidRPr="00A727BD" w:rsidRDefault="0075501B" w:rsidP="0075501B">
      <w:pPr>
        <w:rPr>
          <w:rFonts w:ascii="Times New Roman" w:eastAsia="Times New Roman" w:hAnsi="Times New Roman" w:cs="Times New Roman"/>
          <w:b/>
          <w:lang w:eastAsia="fr-FR"/>
        </w:rPr>
      </w:pPr>
      <w:r w:rsidRPr="00A727BD">
        <w:rPr>
          <w:rFonts w:ascii="Times New Roman" w:eastAsia="Times New Roman" w:hAnsi="Times New Roman" w:cs="Times New Roman" w:hint="cs"/>
          <w:b/>
          <w:lang w:eastAsia="fr-FR"/>
        </w:rPr>
        <w:t xml:space="preserve">Quels sont les impacts positifs de votre projet sur la TEE ? </w:t>
      </w:r>
    </w:p>
    <w:p w14:paraId="090B5018" w14:textId="77777777" w:rsidR="009C7BC1" w:rsidRPr="00A727BD" w:rsidRDefault="009C7BC1" w:rsidP="009C7BC1">
      <w:pPr>
        <w:rPr>
          <w:rFonts w:ascii="Times New Roman" w:hAnsi="Times New Roman" w:cs="Times New Roman"/>
        </w:rPr>
      </w:pPr>
      <w:r w:rsidRPr="00A727BD">
        <w:rPr>
          <w:rFonts w:ascii="Times New Roman" w:hAnsi="Times New Roman" w:cs="Times New Roman" w:hint="cs"/>
        </w:rPr>
        <w:t>…………………………………………………………………………………………………</w:t>
      </w:r>
    </w:p>
    <w:p w14:paraId="120C536E" w14:textId="77777777" w:rsidR="009C7BC1" w:rsidRPr="00A727BD" w:rsidRDefault="009C7BC1" w:rsidP="009C7BC1">
      <w:pPr>
        <w:rPr>
          <w:rFonts w:ascii="Times New Roman" w:hAnsi="Times New Roman" w:cs="Times New Roman"/>
        </w:rPr>
      </w:pPr>
      <w:r w:rsidRPr="00A727BD">
        <w:rPr>
          <w:rFonts w:ascii="Times New Roman" w:hAnsi="Times New Roman" w:cs="Times New Roman" w:hint="cs"/>
        </w:rPr>
        <w:t>…………………………………………………………………………………………………</w:t>
      </w:r>
    </w:p>
    <w:p w14:paraId="7DE96AF7" w14:textId="77777777" w:rsidR="009C7BC1" w:rsidRDefault="009C7BC1" w:rsidP="009C7BC1">
      <w:pPr>
        <w:rPr>
          <w:rFonts w:ascii="Times New Roman" w:hAnsi="Times New Roman" w:cs="Times New Roman"/>
        </w:rPr>
      </w:pPr>
      <w:r w:rsidRPr="00A727BD">
        <w:rPr>
          <w:rFonts w:ascii="Times New Roman" w:hAnsi="Times New Roman" w:cs="Times New Roman" w:hint="cs"/>
        </w:rPr>
        <w:t>……………………………………………………………………………………………………………………………………………………………………………………………………</w:t>
      </w:r>
    </w:p>
    <w:p w14:paraId="7EB974EC" w14:textId="77777777" w:rsidR="00582DA4" w:rsidRPr="00A727BD" w:rsidRDefault="00582DA4" w:rsidP="00582DA4">
      <w:pPr>
        <w:rPr>
          <w:rFonts w:ascii="Times New Roman" w:hAnsi="Times New Roman" w:cs="Times New Roman"/>
        </w:rPr>
      </w:pPr>
      <w:r w:rsidRPr="00A727BD">
        <w:rPr>
          <w:rFonts w:ascii="Times New Roman" w:hAnsi="Times New Roman" w:cs="Times New Roman" w:hint="cs"/>
        </w:rPr>
        <w:t>…………………………………………………………………………………………………</w:t>
      </w:r>
    </w:p>
    <w:p w14:paraId="2BC770DB" w14:textId="77777777" w:rsidR="00582DA4" w:rsidRPr="00A727BD" w:rsidRDefault="00582DA4" w:rsidP="00582DA4">
      <w:pPr>
        <w:rPr>
          <w:rFonts w:ascii="Times New Roman" w:hAnsi="Times New Roman" w:cs="Times New Roman"/>
        </w:rPr>
      </w:pPr>
      <w:r w:rsidRPr="00A727BD">
        <w:rPr>
          <w:rFonts w:ascii="Times New Roman" w:hAnsi="Times New Roman" w:cs="Times New Roman" w:hint="cs"/>
        </w:rPr>
        <w:t>…………………………………………………………………………………………………</w:t>
      </w:r>
    </w:p>
    <w:p w14:paraId="1D41436C" w14:textId="77777777" w:rsidR="00582DA4" w:rsidRDefault="00582DA4" w:rsidP="009C7BC1">
      <w:pPr>
        <w:rPr>
          <w:rFonts w:ascii="Times New Roman" w:hAnsi="Times New Roman" w:cs="Times New Roman"/>
        </w:rPr>
      </w:pPr>
      <w:r w:rsidRPr="00A727BD">
        <w:rPr>
          <w:rFonts w:ascii="Times New Roman" w:hAnsi="Times New Roman" w:cs="Times New Roman" w:hint="cs"/>
        </w:rPr>
        <w:t>……………………………………………………………………………………………………………………………………………………………………………………………………</w:t>
      </w:r>
    </w:p>
    <w:p w14:paraId="6BC4531C" w14:textId="77777777" w:rsidR="00582DA4" w:rsidRPr="00957FC6" w:rsidRDefault="00582DA4" w:rsidP="009C7BC1">
      <w:pPr>
        <w:rPr>
          <w:rFonts w:ascii="Times New Roman" w:eastAsia="Times New Roman" w:hAnsi="Times New Roman" w:cs="Times New Roman"/>
          <w:i/>
          <w:lang w:eastAsia="fr-FR"/>
        </w:rPr>
      </w:pPr>
      <w:r w:rsidRPr="00957FC6">
        <w:rPr>
          <w:rFonts w:ascii="Times New Roman" w:eastAsia="Times New Roman" w:hAnsi="Times New Roman" w:cs="Times New Roman" w:hint="cs"/>
          <w:i/>
          <w:lang w:eastAsia="fr-FR"/>
        </w:rPr>
        <w:t xml:space="preserve">Pièces justificatives fournies : </w:t>
      </w:r>
    </w:p>
    <w:p w14:paraId="65B540F2" w14:textId="77777777" w:rsidR="0075501B" w:rsidRPr="00A727BD" w:rsidRDefault="0075501B" w:rsidP="0075501B">
      <w:pPr>
        <w:rPr>
          <w:rFonts w:ascii="Times New Roman" w:eastAsia="Times New Roman" w:hAnsi="Times New Roman" w:cs="Times New Roman"/>
          <w:lang w:eastAsia="fr-FR"/>
        </w:rPr>
      </w:pPr>
    </w:p>
    <w:p w14:paraId="758973C7" w14:textId="77777777" w:rsidR="0075501B" w:rsidRPr="00A727BD" w:rsidRDefault="0075501B" w:rsidP="0075501B">
      <w:pPr>
        <w:rPr>
          <w:rFonts w:ascii="Times New Roman" w:eastAsia="Times New Roman" w:hAnsi="Times New Roman" w:cs="Times New Roman"/>
          <w:b/>
          <w:lang w:eastAsia="fr-FR"/>
        </w:rPr>
      </w:pPr>
      <w:r w:rsidRPr="00A727BD">
        <w:rPr>
          <w:rFonts w:ascii="Times New Roman" w:eastAsia="Times New Roman" w:hAnsi="Times New Roman" w:cs="Times New Roman" w:hint="cs"/>
          <w:b/>
          <w:lang w:eastAsia="fr-FR"/>
        </w:rPr>
        <w:t xml:space="preserve">Des études quantitatives et/ou </w:t>
      </w:r>
      <w:r w:rsidR="002E0C31" w:rsidRPr="00A727BD">
        <w:rPr>
          <w:rFonts w:ascii="Times New Roman" w:eastAsia="Times New Roman" w:hAnsi="Times New Roman" w:cs="Times New Roman" w:hint="cs"/>
          <w:b/>
          <w:lang w:eastAsia="fr-FR"/>
        </w:rPr>
        <w:t>qualitatives</w:t>
      </w:r>
      <w:r w:rsidRPr="00A727BD">
        <w:rPr>
          <w:rFonts w:ascii="Times New Roman" w:eastAsia="Times New Roman" w:hAnsi="Times New Roman" w:cs="Times New Roman" w:hint="cs"/>
          <w:b/>
          <w:lang w:eastAsia="fr-FR"/>
        </w:rPr>
        <w:t xml:space="preserve"> sur les impacts positifs de votre projet sur la TEE ont-elles été réalisé</w:t>
      </w:r>
      <w:r w:rsidR="002E0C31" w:rsidRPr="00A727BD">
        <w:rPr>
          <w:rFonts w:ascii="Times New Roman" w:eastAsia="Times New Roman" w:hAnsi="Times New Roman" w:cs="Times New Roman" w:hint="cs"/>
          <w:b/>
          <w:lang w:eastAsia="fr-FR"/>
        </w:rPr>
        <w:t>e</w:t>
      </w:r>
      <w:r w:rsidRPr="00A727BD">
        <w:rPr>
          <w:rFonts w:ascii="Times New Roman" w:eastAsia="Times New Roman" w:hAnsi="Times New Roman" w:cs="Times New Roman" w:hint="cs"/>
          <w:b/>
          <w:lang w:eastAsia="fr-FR"/>
        </w:rPr>
        <w:t xml:space="preserve">s ? Si oui, lesquelles et quels en sont les résultats ? </w:t>
      </w:r>
    </w:p>
    <w:p w14:paraId="352BA0C4" w14:textId="77777777" w:rsidR="00582DA4" w:rsidRPr="00A727BD" w:rsidRDefault="00582DA4" w:rsidP="00582DA4">
      <w:pPr>
        <w:rPr>
          <w:rFonts w:ascii="Times New Roman" w:hAnsi="Times New Roman" w:cs="Times New Roman"/>
        </w:rPr>
      </w:pPr>
      <w:r w:rsidRPr="00A727BD">
        <w:rPr>
          <w:rFonts w:ascii="Times New Roman" w:hAnsi="Times New Roman" w:cs="Times New Roman" w:hint="cs"/>
        </w:rPr>
        <w:t>…………………………………………………………………………………………………</w:t>
      </w:r>
    </w:p>
    <w:p w14:paraId="65C34243" w14:textId="77777777" w:rsidR="00582DA4" w:rsidRPr="00A727BD" w:rsidRDefault="00582DA4" w:rsidP="00582DA4">
      <w:pPr>
        <w:rPr>
          <w:rFonts w:ascii="Times New Roman" w:hAnsi="Times New Roman" w:cs="Times New Roman"/>
        </w:rPr>
      </w:pPr>
      <w:r w:rsidRPr="00A727BD">
        <w:rPr>
          <w:rFonts w:ascii="Times New Roman" w:hAnsi="Times New Roman" w:cs="Times New Roman" w:hint="cs"/>
        </w:rPr>
        <w:t>…………………………………………………………………………………………………</w:t>
      </w:r>
    </w:p>
    <w:p w14:paraId="0ED1F3FC" w14:textId="77777777" w:rsidR="00582DA4" w:rsidRDefault="00582DA4" w:rsidP="00582DA4">
      <w:pPr>
        <w:rPr>
          <w:rFonts w:ascii="Times New Roman" w:hAnsi="Times New Roman" w:cs="Times New Roman"/>
        </w:rPr>
      </w:pPr>
      <w:r w:rsidRPr="00A727BD">
        <w:rPr>
          <w:rFonts w:ascii="Times New Roman" w:hAnsi="Times New Roman" w:cs="Times New Roman" w:hint="cs"/>
        </w:rPr>
        <w:t>……………………………………………………………………………………………………………………………………………………………………………………………………</w:t>
      </w:r>
    </w:p>
    <w:p w14:paraId="2789D6C0" w14:textId="77777777" w:rsidR="00582DA4" w:rsidRPr="00A727BD" w:rsidRDefault="00582DA4" w:rsidP="00582DA4">
      <w:pPr>
        <w:rPr>
          <w:rFonts w:ascii="Times New Roman" w:hAnsi="Times New Roman" w:cs="Times New Roman"/>
        </w:rPr>
      </w:pPr>
      <w:r w:rsidRPr="00A727BD">
        <w:rPr>
          <w:rFonts w:ascii="Times New Roman" w:hAnsi="Times New Roman" w:cs="Times New Roman" w:hint="cs"/>
        </w:rPr>
        <w:t>…………………………………………………………………………………………………</w:t>
      </w:r>
    </w:p>
    <w:p w14:paraId="6E00532C" w14:textId="77777777" w:rsidR="00582DA4" w:rsidRPr="00A727BD" w:rsidRDefault="00582DA4" w:rsidP="00582DA4">
      <w:pPr>
        <w:rPr>
          <w:rFonts w:ascii="Times New Roman" w:hAnsi="Times New Roman" w:cs="Times New Roman"/>
        </w:rPr>
      </w:pPr>
      <w:r w:rsidRPr="00A727BD">
        <w:rPr>
          <w:rFonts w:ascii="Times New Roman" w:hAnsi="Times New Roman" w:cs="Times New Roman" w:hint="cs"/>
        </w:rPr>
        <w:t>…………………………………………………………………………………………………</w:t>
      </w:r>
    </w:p>
    <w:p w14:paraId="1D83AD82" w14:textId="77777777" w:rsidR="00582DA4" w:rsidRDefault="00582DA4" w:rsidP="00582DA4">
      <w:pPr>
        <w:rPr>
          <w:rFonts w:ascii="Times New Roman" w:hAnsi="Times New Roman" w:cs="Times New Roman"/>
        </w:rPr>
      </w:pPr>
      <w:r w:rsidRPr="00A727BD">
        <w:rPr>
          <w:rFonts w:ascii="Times New Roman" w:hAnsi="Times New Roman" w:cs="Times New Roman" w:hint="cs"/>
        </w:rPr>
        <w:t>……………………………………………………………………………………………………………………………………………………………………………………………………</w:t>
      </w:r>
    </w:p>
    <w:p w14:paraId="5FA404B4" w14:textId="77777777" w:rsidR="00582DA4" w:rsidRPr="00957FC6" w:rsidRDefault="00582DA4" w:rsidP="00582DA4">
      <w:pPr>
        <w:rPr>
          <w:rFonts w:ascii="Times New Roman" w:eastAsia="Times New Roman" w:hAnsi="Times New Roman" w:cs="Times New Roman"/>
          <w:i/>
          <w:lang w:eastAsia="fr-FR"/>
        </w:rPr>
      </w:pPr>
      <w:r w:rsidRPr="00957FC6">
        <w:rPr>
          <w:rFonts w:ascii="Times New Roman" w:eastAsia="Times New Roman" w:hAnsi="Times New Roman" w:cs="Times New Roman" w:hint="cs"/>
          <w:i/>
          <w:lang w:eastAsia="fr-FR"/>
        </w:rPr>
        <w:t xml:space="preserve">Pièces justificatives fournies : </w:t>
      </w:r>
    </w:p>
    <w:p w14:paraId="32555B3D" w14:textId="77777777" w:rsidR="00582DA4" w:rsidRPr="00A727BD" w:rsidRDefault="009828D0" w:rsidP="0075501B">
      <w:pPr>
        <w:rPr>
          <w:rFonts w:ascii="Times New Roman" w:hAnsi="Times New Roman" w:cs="Times New Roman"/>
        </w:rPr>
      </w:pPr>
      <w:r>
        <w:rPr>
          <w:rFonts w:ascii="Times New Roman" w:hAnsi="Times New Roman" w:cs="Times New Roman"/>
        </w:rPr>
        <w:br w:type="page"/>
      </w:r>
    </w:p>
    <w:p w14:paraId="0F99F194" w14:textId="77777777" w:rsidR="0075501B" w:rsidRPr="00A727BD" w:rsidRDefault="0075501B" w:rsidP="0075501B">
      <w:pPr>
        <w:rPr>
          <w:rFonts w:ascii="Times New Roman" w:eastAsia="Times New Roman" w:hAnsi="Times New Roman" w:cs="Times New Roman"/>
          <w:lang w:eastAsia="fr-FR"/>
        </w:rPr>
      </w:pPr>
    </w:p>
    <w:p w14:paraId="1FD57A02" w14:textId="77777777" w:rsidR="009913BD" w:rsidRPr="00582DA4" w:rsidRDefault="00582DA4" w:rsidP="002E0C31">
      <w:pPr>
        <w:pStyle w:val="Paragraphedeliste"/>
        <w:numPr>
          <w:ilvl w:val="0"/>
          <w:numId w:val="2"/>
        </w:numPr>
        <w:shd w:val="clear" w:color="auto" w:fill="F2F2F2" w:themeFill="background1" w:themeFillShade="F2"/>
        <w:rPr>
          <w:rFonts w:ascii="Times New Roman" w:eastAsia="Times New Roman" w:hAnsi="Times New Roman" w:cs="Times New Roman"/>
          <w:b/>
          <w:i/>
          <w:lang w:eastAsia="fr-FR"/>
        </w:rPr>
      </w:pPr>
      <w:r>
        <w:rPr>
          <w:rFonts w:ascii="Times New Roman" w:eastAsia="Times New Roman" w:hAnsi="Times New Roman" w:cs="Times New Roman"/>
          <w:b/>
          <w:i/>
          <w:lang w:eastAsia="fr-FR"/>
        </w:rPr>
        <w:t>Pour un p</w:t>
      </w:r>
      <w:r w:rsidR="009913BD" w:rsidRPr="00582DA4">
        <w:rPr>
          <w:rFonts w:ascii="Times New Roman" w:eastAsia="Times New Roman" w:hAnsi="Times New Roman" w:cs="Times New Roman" w:hint="cs"/>
          <w:b/>
          <w:i/>
          <w:lang w:eastAsia="fr-FR"/>
        </w:rPr>
        <w:t xml:space="preserve">rojet dont la levée de fonds est supérieure à 15 000 euros. </w:t>
      </w:r>
    </w:p>
    <w:p w14:paraId="5BB65DE4" w14:textId="77777777" w:rsidR="009913BD" w:rsidRPr="00A727BD" w:rsidRDefault="009913BD" w:rsidP="009913BD">
      <w:pPr>
        <w:pStyle w:val="Paragraphedeliste"/>
        <w:rPr>
          <w:rFonts w:ascii="Times New Roman" w:eastAsia="Times New Roman" w:hAnsi="Times New Roman" w:cs="Times New Roman"/>
          <w:lang w:eastAsia="fr-FR"/>
        </w:rPr>
      </w:pPr>
    </w:p>
    <w:p w14:paraId="7E3CD262" w14:textId="77777777" w:rsidR="009913BD" w:rsidRPr="00A727BD" w:rsidRDefault="009913BD" w:rsidP="009913BD">
      <w:pPr>
        <w:pStyle w:val="Paragraphedeliste"/>
        <w:ind w:left="0"/>
        <w:rPr>
          <w:rFonts w:ascii="Times New Roman" w:eastAsia="Times New Roman" w:hAnsi="Times New Roman" w:cs="Times New Roman"/>
          <w:b/>
          <w:lang w:eastAsia="fr-FR"/>
        </w:rPr>
      </w:pPr>
      <w:r w:rsidRPr="00A727BD">
        <w:rPr>
          <w:rFonts w:ascii="Times New Roman" w:eastAsia="Times New Roman" w:hAnsi="Times New Roman" w:cs="Times New Roman" w:hint="cs"/>
          <w:b/>
          <w:lang w:eastAsia="fr-FR"/>
        </w:rPr>
        <w:t xml:space="preserve">Description des impacts positifs de votre projet sur (au moins une thématique au choix) : </w:t>
      </w:r>
    </w:p>
    <w:p w14:paraId="7E6002A4" w14:textId="77777777" w:rsidR="009913BD" w:rsidRDefault="009828D0" w:rsidP="009913BD">
      <w:pPr>
        <w:pStyle w:val="Paragraphedeliste"/>
        <w:rPr>
          <w:rFonts w:ascii="Times New Roman" w:eastAsia="Times New Roman" w:hAnsi="Times New Roman" w:cs="Times New Roman"/>
          <w:lang w:eastAsia="fr-FR"/>
        </w:rPr>
      </w:pPr>
      <w:r>
        <w:rPr>
          <w:rFonts w:ascii="Times New Roman" w:hAnsi="Times New Roman" w:cs="Times New Roman" w:hint="cs"/>
          <w:noProof/>
          <w:color w:val="FFFFFF" w:themeColor="background1"/>
          <w:lang w:eastAsia="fr-FR"/>
        </w:rPr>
        <mc:AlternateContent>
          <mc:Choice Requires="wps">
            <w:drawing>
              <wp:anchor distT="0" distB="0" distL="114300" distR="114300" simplePos="0" relativeHeight="251683840" behindDoc="0" locked="0" layoutInCell="1" allowOverlap="1" wp14:anchorId="7B4F8B46" wp14:editId="359EFF55">
                <wp:simplePos x="0" y="0"/>
                <wp:positionH relativeFrom="column">
                  <wp:posOffset>44842</wp:posOffset>
                </wp:positionH>
                <wp:positionV relativeFrom="paragraph">
                  <wp:posOffset>108607</wp:posOffset>
                </wp:positionV>
                <wp:extent cx="5517222" cy="2239766"/>
                <wp:effectExtent l="0" t="0" r="7620" b="8255"/>
                <wp:wrapNone/>
                <wp:docPr id="4" name="Text Box 4"/>
                <wp:cNvGraphicFramePr/>
                <a:graphic xmlns:a="http://schemas.openxmlformats.org/drawingml/2006/main">
                  <a:graphicData uri="http://schemas.microsoft.com/office/word/2010/wordprocessingShape">
                    <wps:wsp>
                      <wps:cNvSpPr txBox="1"/>
                      <wps:spPr>
                        <a:xfrm>
                          <a:off x="0" y="0"/>
                          <a:ext cx="5517222" cy="2239766"/>
                        </a:xfrm>
                        <a:prstGeom prst="rect">
                          <a:avLst/>
                        </a:prstGeom>
                        <a:solidFill>
                          <a:schemeClr val="lt1"/>
                        </a:solidFill>
                        <a:ln w="6350">
                          <a:solidFill>
                            <a:prstClr val="black"/>
                          </a:solidFill>
                        </a:ln>
                      </wps:spPr>
                      <wps:txbx>
                        <w:txbxContent>
                          <w:p w14:paraId="6ACD3C15" w14:textId="77777777" w:rsidR="009828D0" w:rsidRPr="009828D0" w:rsidRDefault="009828D0" w:rsidP="009828D0">
                            <w:pPr>
                              <w:ind w:left="284"/>
                              <w:jc w:val="both"/>
                              <w:rPr>
                                <w:rFonts w:ascii="Times New Roman" w:eastAsia="Times New Roman" w:hAnsi="Times New Roman" w:cs="Times New Roman"/>
                                <w:lang w:eastAsia="fr-FR"/>
                              </w:rPr>
                            </w:pPr>
                            <w:r w:rsidRPr="009828D0">
                              <w:rPr>
                                <w:rFonts w:ascii="Times New Roman" w:hAnsi="Times New Roman" w:cs="Times New Roman"/>
                                <w:b/>
                              </w:rPr>
                              <w:t>Changement climatique :</w:t>
                            </w:r>
                            <w:r w:rsidRPr="009828D0">
                              <w:rPr>
                                <w:rFonts w:ascii="Times New Roman" w:hAnsi="Times New Roman" w:cs="Times New Roman"/>
                              </w:rPr>
                              <w:t xml:space="preserve"> </w:t>
                            </w:r>
                            <w:r w:rsidRPr="009828D0">
                              <w:rPr>
                                <w:rFonts w:ascii="Times New Roman" w:eastAsia="Times New Roman" w:hAnsi="Times New Roman" w:cs="Times New Roman"/>
                                <w:lang w:eastAsia="fr-FR"/>
                              </w:rPr>
                              <w:t>Mesurer les émissions de gaz à effet de serre (GES) du projet ou s’assurer que le projet est compatible avec les scénarios « +2°C »</w:t>
                            </w:r>
                          </w:p>
                          <w:p w14:paraId="5E86DDE6" w14:textId="77777777" w:rsidR="009828D0" w:rsidRPr="009828D0" w:rsidRDefault="009828D0" w:rsidP="009828D0">
                            <w:pPr>
                              <w:ind w:left="284"/>
                              <w:jc w:val="both"/>
                              <w:rPr>
                                <w:rFonts w:ascii="Times New Roman" w:eastAsia="Times New Roman" w:hAnsi="Times New Roman" w:cs="Times New Roman"/>
                                <w:lang w:eastAsia="fr-FR"/>
                              </w:rPr>
                            </w:pPr>
                          </w:p>
                          <w:p w14:paraId="76FBAC86" w14:textId="77777777" w:rsidR="009828D0" w:rsidRPr="009828D0" w:rsidRDefault="009828D0" w:rsidP="009828D0">
                            <w:pPr>
                              <w:ind w:left="284"/>
                              <w:jc w:val="both"/>
                              <w:rPr>
                                <w:rFonts w:ascii="Times New Roman" w:eastAsia="Times New Roman" w:hAnsi="Times New Roman" w:cs="Times New Roman"/>
                                <w:lang w:eastAsia="fr-FR"/>
                              </w:rPr>
                            </w:pPr>
                            <w:r w:rsidRPr="009828D0">
                              <w:rPr>
                                <w:rFonts w:ascii="Times New Roman" w:eastAsia="Times New Roman" w:hAnsi="Times New Roman" w:cs="Times New Roman"/>
                                <w:b/>
                                <w:lang w:eastAsia="fr-FR"/>
                              </w:rPr>
                              <w:t>Eau :</w:t>
                            </w:r>
                            <w:r w:rsidRPr="009828D0">
                              <w:rPr>
                                <w:rFonts w:ascii="Times New Roman" w:eastAsia="Times New Roman" w:hAnsi="Times New Roman" w:cs="Times New Roman"/>
                                <w:lang w:eastAsia="fr-FR"/>
                              </w:rPr>
                              <w:t xml:space="preserve"> Réduire la consommation en eau et maintenir son niveau de qualité</w:t>
                            </w:r>
                          </w:p>
                          <w:p w14:paraId="30168711" w14:textId="77777777" w:rsidR="009828D0" w:rsidRPr="009828D0" w:rsidRDefault="009828D0" w:rsidP="009828D0">
                            <w:pPr>
                              <w:ind w:left="284"/>
                              <w:jc w:val="both"/>
                              <w:rPr>
                                <w:rFonts w:ascii="Times New Roman" w:eastAsia="Times New Roman" w:hAnsi="Times New Roman" w:cs="Times New Roman"/>
                                <w:lang w:eastAsia="fr-FR"/>
                              </w:rPr>
                            </w:pPr>
                          </w:p>
                          <w:p w14:paraId="6B4870B6" w14:textId="77777777" w:rsidR="009828D0" w:rsidRPr="009828D0" w:rsidRDefault="00354A43" w:rsidP="009828D0">
                            <w:pPr>
                              <w:ind w:left="284"/>
                              <w:jc w:val="both"/>
                              <w:rPr>
                                <w:rFonts w:ascii="Times New Roman" w:eastAsia="Times New Roman" w:hAnsi="Times New Roman" w:cs="Times New Roman"/>
                                <w:lang w:eastAsia="fr-FR"/>
                              </w:rPr>
                            </w:pPr>
                            <w:r w:rsidRPr="009828D0">
                              <w:rPr>
                                <w:rFonts w:ascii="Times New Roman" w:eastAsia="Times New Roman" w:hAnsi="Times New Roman" w:cs="Times New Roman"/>
                                <w:b/>
                                <w:lang w:eastAsia="fr-FR"/>
                              </w:rPr>
                              <w:t>Économie</w:t>
                            </w:r>
                            <w:r w:rsidR="009828D0" w:rsidRPr="009828D0">
                              <w:rPr>
                                <w:rFonts w:ascii="Times New Roman" w:eastAsia="Times New Roman" w:hAnsi="Times New Roman" w:cs="Times New Roman"/>
                                <w:b/>
                                <w:lang w:eastAsia="fr-FR"/>
                              </w:rPr>
                              <w:t xml:space="preserve"> circulaire :</w:t>
                            </w:r>
                            <w:r w:rsidR="009828D0" w:rsidRPr="009828D0">
                              <w:rPr>
                                <w:rFonts w:ascii="Times New Roman" w:eastAsia="Times New Roman" w:hAnsi="Times New Roman" w:cs="Times New Roman"/>
                                <w:lang w:eastAsia="fr-FR"/>
                              </w:rPr>
                              <w:t xml:space="preserve"> Optimiser l’utilisation des ressources naturelles et réduire les déchets ; Concevoir écologiquement les produits et allonger leur cycle de vie ; Contrôler le rejet ou l'émission des polluants et des substances toxiques ; Développer les valeurs d'usage et de partage des produits ; Recycler du foncier déjà artificialisé</w:t>
                            </w:r>
                          </w:p>
                          <w:p w14:paraId="5518F8A4" w14:textId="77777777" w:rsidR="009828D0" w:rsidRPr="009828D0" w:rsidRDefault="009828D0" w:rsidP="009828D0">
                            <w:pPr>
                              <w:ind w:left="284"/>
                              <w:jc w:val="both"/>
                              <w:rPr>
                                <w:rFonts w:ascii="Times New Roman" w:eastAsia="Times New Roman" w:hAnsi="Times New Roman" w:cs="Times New Roman"/>
                                <w:lang w:eastAsia="fr-FR"/>
                              </w:rPr>
                            </w:pPr>
                          </w:p>
                          <w:p w14:paraId="3A07959A" w14:textId="77777777" w:rsidR="009828D0" w:rsidRPr="009828D0" w:rsidRDefault="009828D0" w:rsidP="009828D0">
                            <w:pPr>
                              <w:ind w:left="284"/>
                              <w:jc w:val="both"/>
                              <w:rPr>
                                <w:rFonts w:ascii="Times New Roman" w:eastAsia="Times New Roman" w:hAnsi="Times New Roman" w:cs="Times New Roman"/>
                                <w:lang w:eastAsia="fr-FR"/>
                              </w:rPr>
                            </w:pPr>
                            <w:r w:rsidRPr="009828D0">
                              <w:rPr>
                                <w:rFonts w:ascii="Times New Roman" w:eastAsia="Times New Roman" w:hAnsi="Times New Roman" w:cs="Times New Roman"/>
                                <w:b/>
                                <w:lang w:eastAsia="fr-FR"/>
                              </w:rPr>
                              <w:t>Biodiversité :</w:t>
                            </w:r>
                            <w:r w:rsidRPr="009828D0">
                              <w:rPr>
                                <w:rFonts w:ascii="Times New Roman" w:eastAsia="Times New Roman" w:hAnsi="Times New Roman" w:cs="Times New Roman"/>
                                <w:lang w:eastAsia="fr-FR"/>
                              </w:rPr>
                              <w:t xml:space="preserve"> Préserver les écosystèmes ; Restaurer les écosystèmes ; Réintroduire la biodiversité en ville</w:t>
                            </w:r>
                          </w:p>
                          <w:p w14:paraId="50030F9C" w14:textId="77777777" w:rsidR="009828D0" w:rsidRPr="009828D0" w:rsidRDefault="009828D0" w:rsidP="009828D0">
                            <w:pPr>
                              <w:rPr>
                                <w:rFonts w:ascii="Times New Roman" w:eastAsia="Times New Roman" w:hAnsi="Times New Roman" w:cs="Times New Roman"/>
                                <w:lang w:eastAsia="fr-FR"/>
                              </w:rPr>
                            </w:pPr>
                          </w:p>
                          <w:p w14:paraId="207AA545" w14:textId="77777777" w:rsidR="009828D0" w:rsidRPr="009828D0" w:rsidRDefault="009828D0" w:rsidP="009828D0">
                            <w:pPr>
                              <w:rPr>
                                <w:rFonts w:ascii="Times New Roman" w:eastAsia="Times New Roman" w:hAnsi="Times New Roman" w:cs="Times New Roman"/>
                                <w:lang w:eastAsia="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4F8B46" id="_x0000_t202" coordsize="21600,21600" o:spt="202" path="m,l,21600r21600,l21600,xe">
                <v:stroke joinstyle="miter"/>
                <v:path gradientshapeok="t" o:connecttype="rect"/>
              </v:shapetype>
              <v:shape id="Text Box 4" o:spid="_x0000_s1026" type="#_x0000_t202" style="position:absolute;left:0;text-align:left;margin-left:3.55pt;margin-top:8.55pt;width:434.45pt;height:176.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" fillcolor="white [3201]" strokeweight=".5pt">
                <v:textbox>
                  <w:txbxContent>
                    <w:p w14:paraId="6ACD3C15" w14:textId="77777777" w:rsidR="009828D0" w:rsidRPr="009828D0" w:rsidRDefault="009828D0" w:rsidP="009828D0">
                      <w:pPr>
                        <w:ind w:left="284"/>
                        <w:jc w:val="both"/>
                        <w:rPr>
                          <w:rFonts w:ascii="Times New Roman" w:eastAsia="Times New Roman" w:hAnsi="Times New Roman" w:cs="Times New Roman"/>
                          <w:lang w:eastAsia="fr-FR"/>
                        </w:rPr>
                      </w:pPr>
                      <w:r w:rsidRPr="009828D0">
                        <w:rPr>
                          <w:rFonts w:ascii="Times New Roman" w:hAnsi="Times New Roman" w:cs="Times New Roman"/>
                          <w:b/>
                        </w:rPr>
                        <w:t>Changement climatique :</w:t>
                      </w:r>
                      <w:r w:rsidRPr="009828D0">
                        <w:rPr>
                          <w:rFonts w:ascii="Times New Roman" w:hAnsi="Times New Roman" w:cs="Times New Roman"/>
                        </w:rPr>
                        <w:t xml:space="preserve"> </w:t>
                      </w:r>
                      <w:r w:rsidRPr="009828D0">
                        <w:rPr>
                          <w:rFonts w:ascii="Times New Roman" w:eastAsia="Times New Roman" w:hAnsi="Times New Roman" w:cs="Times New Roman"/>
                          <w:lang w:eastAsia="fr-FR"/>
                        </w:rPr>
                        <w:t>Mesurer les émissions de gaz à effet de serre (GES) du projet ou s’assurer que le projet est compatible avec les scénarios « +2°C »</w:t>
                      </w:r>
                    </w:p>
                    <w:p w14:paraId="5E86DDE6" w14:textId="77777777" w:rsidR="009828D0" w:rsidRPr="009828D0" w:rsidRDefault="009828D0" w:rsidP="009828D0">
                      <w:pPr>
                        <w:ind w:left="284"/>
                        <w:jc w:val="both"/>
                        <w:rPr>
                          <w:rFonts w:ascii="Times New Roman" w:eastAsia="Times New Roman" w:hAnsi="Times New Roman" w:cs="Times New Roman"/>
                          <w:lang w:eastAsia="fr-FR"/>
                        </w:rPr>
                      </w:pPr>
                    </w:p>
                    <w:p w14:paraId="76FBAC86" w14:textId="77777777" w:rsidR="009828D0" w:rsidRPr="009828D0" w:rsidRDefault="009828D0" w:rsidP="009828D0">
                      <w:pPr>
                        <w:ind w:left="284"/>
                        <w:jc w:val="both"/>
                        <w:rPr>
                          <w:rFonts w:ascii="Times New Roman" w:eastAsia="Times New Roman" w:hAnsi="Times New Roman" w:cs="Times New Roman"/>
                          <w:lang w:eastAsia="fr-FR"/>
                        </w:rPr>
                      </w:pPr>
                      <w:r w:rsidRPr="009828D0">
                        <w:rPr>
                          <w:rFonts w:ascii="Times New Roman" w:eastAsia="Times New Roman" w:hAnsi="Times New Roman" w:cs="Times New Roman"/>
                          <w:b/>
                          <w:lang w:eastAsia="fr-FR"/>
                        </w:rPr>
                        <w:t>Eau :</w:t>
                      </w:r>
                      <w:r w:rsidRPr="009828D0">
                        <w:rPr>
                          <w:rFonts w:ascii="Times New Roman" w:eastAsia="Times New Roman" w:hAnsi="Times New Roman" w:cs="Times New Roman"/>
                          <w:lang w:eastAsia="fr-FR"/>
                        </w:rPr>
                        <w:t xml:space="preserve"> Réduire la consommation en eau et maintenir son niveau de qualité</w:t>
                      </w:r>
                    </w:p>
                    <w:p w14:paraId="30168711" w14:textId="77777777" w:rsidR="009828D0" w:rsidRPr="009828D0" w:rsidRDefault="009828D0" w:rsidP="009828D0">
                      <w:pPr>
                        <w:ind w:left="284"/>
                        <w:jc w:val="both"/>
                        <w:rPr>
                          <w:rFonts w:ascii="Times New Roman" w:eastAsia="Times New Roman" w:hAnsi="Times New Roman" w:cs="Times New Roman"/>
                          <w:lang w:eastAsia="fr-FR"/>
                        </w:rPr>
                      </w:pPr>
                    </w:p>
                    <w:p w14:paraId="6B4870B6" w14:textId="77777777" w:rsidR="009828D0" w:rsidRPr="009828D0" w:rsidRDefault="00354A43" w:rsidP="009828D0">
                      <w:pPr>
                        <w:ind w:left="284"/>
                        <w:jc w:val="both"/>
                        <w:rPr>
                          <w:rFonts w:ascii="Times New Roman" w:eastAsia="Times New Roman" w:hAnsi="Times New Roman" w:cs="Times New Roman"/>
                          <w:lang w:eastAsia="fr-FR"/>
                        </w:rPr>
                      </w:pPr>
                      <w:r w:rsidRPr="009828D0">
                        <w:rPr>
                          <w:rFonts w:ascii="Times New Roman" w:eastAsia="Times New Roman" w:hAnsi="Times New Roman" w:cs="Times New Roman"/>
                          <w:b/>
                          <w:lang w:eastAsia="fr-FR"/>
                        </w:rPr>
                        <w:t>Économie</w:t>
                      </w:r>
                      <w:r w:rsidR="009828D0" w:rsidRPr="009828D0">
                        <w:rPr>
                          <w:rFonts w:ascii="Times New Roman" w:eastAsia="Times New Roman" w:hAnsi="Times New Roman" w:cs="Times New Roman"/>
                          <w:b/>
                          <w:lang w:eastAsia="fr-FR"/>
                        </w:rPr>
                        <w:t xml:space="preserve"> circulaire :</w:t>
                      </w:r>
                      <w:r w:rsidR="009828D0" w:rsidRPr="009828D0">
                        <w:rPr>
                          <w:rFonts w:ascii="Times New Roman" w:eastAsia="Times New Roman" w:hAnsi="Times New Roman" w:cs="Times New Roman"/>
                          <w:lang w:eastAsia="fr-FR"/>
                        </w:rPr>
                        <w:t xml:space="preserve"> Optimiser l’utilisation des ressources naturelles et réduire les déchets ; Concevoir écologiquement les produits et allonger leur cycle de vie ; Contrôler le rejet ou l'émission des polluants et des substances toxiques ; Développer les valeurs d'usage et de partage des produits ; Recycler du foncier déjà artificialisé</w:t>
                      </w:r>
                    </w:p>
                    <w:p w14:paraId="5518F8A4" w14:textId="77777777" w:rsidR="009828D0" w:rsidRPr="009828D0" w:rsidRDefault="009828D0" w:rsidP="009828D0">
                      <w:pPr>
                        <w:ind w:left="284"/>
                        <w:jc w:val="both"/>
                        <w:rPr>
                          <w:rFonts w:ascii="Times New Roman" w:eastAsia="Times New Roman" w:hAnsi="Times New Roman" w:cs="Times New Roman"/>
                          <w:lang w:eastAsia="fr-FR"/>
                        </w:rPr>
                      </w:pPr>
                    </w:p>
                    <w:p w14:paraId="3A07959A" w14:textId="77777777" w:rsidR="009828D0" w:rsidRPr="009828D0" w:rsidRDefault="009828D0" w:rsidP="009828D0">
                      <w:pPr>
                        <w:ind w:left="284"/>
                        <w:jc w:val="both"/>
                        <w:rPr>
                          <w:rFonts w:ascii="Times New Roman" w:eastAsia="Times New Roman" w:hAnsi="Times New Roman" w:cs="Times New Roman"/>
                          <w:lang w:eastAsia="fr-FR"/>
                        </w:rPr>
                      </w:pPr>
                      <w:r w:rsidRPr="009828D0">
                        <w:rPr>
                          <w:rFonts w:ascii="Times New Roman" w:eastAsia="Times New Roman" w:hAnsi="Times New Roman" w:cs="Times New Roman"/>
                          <w:b/>
                          <w:lang w:eastAsia="fr-FR"/>
                        </w:rPr>
                        <w:t>Biodiversité :</w:t>
                      </w:r>
                      <w:r w:rsidRPr="009828D0">
                        <w:rPr>
                          <w:rFonts w:ascii="Times New Roman" w:eastAsia="Times New Roman" w:hAnsi="Times New Roman" w:cs="Times New Roman"/>
                          <w:lang w:eastAsia="fr-FR"/>
                        </w:rPr>
                        <w:t xml:space="preserve"> Préserver les écosystèmes ; Restaurer les écosystèmes ; Réintroduire la biodiversité en ville</w:t>
                      </w:r>
                    </w:p>
                    <w:p w14:paraId="50030F9C" w14:textId="77777777" w:rsidR="009828D0" w:rsidRPr="009828D0" w:rsidRDefault="009828D0" w:rsidP="009828D0">
                      <w:pPr>
                        <w:rPr>
                          <w:rFonts w:ascii="Times New Roman" w:eastAsia="Times New Roman" w:hAnsi="Times New Roman" w:cs="Times New Roman"/>
                          <w:lang w:eastAsia="fr-FR"/>
                        </w:rPr>
                      </w:pPr>
                    </w:p>
                    <w:p w14:paraId="207AA545" w14:textId="77777777" w:rsidR="009828D0" w:rsidRPr="009828D0" w:rsidRDefault="009828D0" w:rsidP="009828D0">
                      <w:pPr>
                        <w:rPr>
                          <w:rFonts w:ascii="Times New Roman" w:eastAsia="Times New Roman" w:hAnsi="Times New Roman" w:cs="Times New Roman"/>
                          <w:lang w:eastAsia="fr-FR"/>
                        </w:rPr>
                      </w:pPr>
                    </w:p>
                  </w:txbxContent>
                </v:textbox>
              </v:shape>
            </w:pict>
          </mc:Fallback>
        </mc:AlternateContent>
      </w:r>
    </w:p>
    <w:p w14:paraId="44525653" w14:textId="77777777" w:rsidR="009828D0" w:rsidRPr="00A727BD" w:rsidRDefault="009828D0" w:rsidP="009913BD">
      <w:pPr>
        <w:pStyle w:val="Paragraphedeliste"/>
        <w:rPr>
          <w:rFonts w:ascii="Times New Roman" w:eastAsia="Times New Roman" w:hAnsi="Times New Roman" w:cs="Times New Roman"/>
          <w:lang w:eastAsia="fr-FR"/>
        </w:rPr>
      </w:pPr>
      <w:r w:rsidRPr="00A727BD">
        <w:rPr>
          <w:rFonts w:ascii="Times New Roman" w:hAnsi="Times New Roman" w:cs="Times New Roman" w:hint="cs"/>
          <w:noProof/>
          <w:color w:val="FFFFFF" w:themeColor="background1"/>
          <w:lang w:eastAsia="fr-FR"/>
        </w:rPr>
        <mc:AlternateContent>
          <mc:Choice Requires="wps">
            <w:drawing>
              <wp:anchor distT="0" distB="0" distL="114300" distR="114300" simplePos="0" relativeHeight="251684864" behindDoc="0" locked="0" layoutInCell="1" allowOverlap="1" wp14:anchorId="2FB61FF2" wp14:editId="78F44600">
                <wp:simplePos x="0" y="0"/>
                <wp:positionH relativeFrom="column">
                  <wp:posOffset>139179</wp:posOffset>
                </wp:positionH>
                <wp:positionV relativeFrom="paragraph">
                  <wp:posOffset>21590</wp:posOffset>
                </wp:positionV>
                <wp:extent cx="99060" cy="109220"/>
                <wp:effectExtent l="0" t="0" r="15240" b="17780"/>
                <wp:wrapNone/>
                <wp:docPr id="11" name="Rectangle 11"/>
                <wp:cNvGraphicFramePr/>
                <a:graphic xmlns:a="http://schemas.openxmlformats.org/drawingml/2006/main">
                  <a:graphicData uri="http://schemas.microsoft.com/office/word/2010/wordprocessingShape">
                    <wps:wsp>
                      <wps:cNvSpPr/>
                      <wps:spPr>
                        <a:xfrm>
                          <a:off x="0" y="0"/>
                          <a:ext cx="99060" cy="109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514FA" id="Rectangle 11" o:spid="_x0000_s1026" style="position:absolute;margin-left:10.95pt;margin-top:1.7pt;width:7.8pt;height: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" filled="f" strokecolor="#1f3763 [1604]" strokeweight="1pt"/>
            </w:pict>
          </mc:Fallback>
        </mc:AlternateContent>
      </w:r>
    </w:p>
    <w:p w14:paraId="25C674A9" w14:textId="77777777" w:rsidR="009913BD" w:rsidRPr="00A727BD" w:rsidRDefault="009913BD" w:rsidP="009913BD">
      <w:pPr>
        <w:pStyle w:val="Paragraphedeliste"/>
        <w:tabs>
          <w:tab w:val="left" w:pos="3014"/>
          <w:tab w:val="left" w:pos="5559"/>
        </w:tabs>
        <w:ind w:left="284"/>
        <w:rPr>
          <w:rFonts w:ascii="Times New Roman" w:eastAsia="Times New Roman" w:hAnsi="Times New Roman" w:cs="Times New Roman"/>
          <w:lang w:eastAsia="fr-FR"/>
        </w:rPr>
      </w:pPr>
      <w:r w:rsidRPr="00A727BD">
        <w:rPr>
          <w:rFonts w:ascii="Times New Roman" w:eastAsia="Times New Roman" w:hAnsi="Times New Roman" w:cs="Times New Roman" w:hint="cs"/>
          <w:lang w:eastAsia="fr-FR"/>
        </w:rPr>
        <w:t xml:space="preserve"> </w:t>
      </w:r>
    </w:p>
    <w:p w14:paraId="49764E50" w14:textId="77777777" w:rsidR="009913BD" w:rsidRPr="00A727BD" w:rsidRDefault="009913BD" w:rsidP="009913BD">
      <w:pPr>
        <w:pStyle w:val="Paragraphedeliste"/>
        <w:tabs>
          <w:tab w:val="left" w:pos="3014"/>
          <w:tab w:val="left" w:pos="5559"/>
        </w:tabs>
        <w:ind w:left="284"/>
        <w:rPr>
          <w:rFonts w:ascii="Times New Roman" w:eastAsia="Times New Roman" w:hAnsi="Times New Roman" w:cs="Times New Roman"/>
          <w:lang w:eastAsia="fr-FR"/>
        </w:rPr>
      </w:pPr>
    </w:p>
    <w:p w14:paraId="5AA72183" w14:textId="77777777" w:rsidR="009828D0" w:rsidRDefault="009828D0" w:rsidP="009913BD">
      <w:pPr>
        <w:rPr>
          <w:rFonts w:ascii="Times New Roman" w:hAnsi="Times New Roman" w:cs="Times New Roman"/>
        </w:rPr>
      </w:pPr>
      <w:r w:rsidRPr="00A727BD">
        <w:rPr>
          <w:rFonts w:ascii="Times New Roman" w:hAnsi="Times New Roman" w:cs="Times New Roman" w:hint="cs"/>
          <w:noProof/>
          <w:color w:val="FFFFFF" w:themeColor="background1"/>
          <w:lang w:eastAsia="fr-FR"/>
        </w:rPr>
        <mc:AlternateContent>
          <mc:Choice Requires="wps">
            <w:drawing>
              <wp:anchor distT="0" distB="0" distL="114300" distR="114300" simplePos="0" relativeHeight="251686912" behindDoc="0" locked="0" layoutInCell="1" allowOverlap="1" wp14:anchorId="4E2E6BF4" wp14:editId="65F05684">
                <wp:simplePos x="0" y="0"/>
                <wp:positionH relativeFrom="column">
                  <wp:posOffset>130810</wp:posOffset>
                </wp:positionH>
                <wp:positionV relativeFrom="paragraph">
                  <wp:posOffset>13221</wp:posOffset>
                </wp:positionV>
                <wp:extent cx="99060" cy="109220"/>
                <wp:effectExtent l="0" t="0" r="15240" b="17780"/>
                <wp:wrapNone/>
                <wp:docPr id="17" name="Rectangle 17"/>
                <wp:cNvGraphicFramePr/>
                <a:graphic xmlns:a="http://schemas.openxmlformats.org/drawingml/2006/main">
                  <a:graphicData uri="http://schemas.microsoft.com/office/word/2010/wordprocessingShape">
                    <wps:wsp>
                      <wps:cNvSpPr/>
                      <wps:spPr>
                        <a:xfrm>
                          <a:off x="0" y="0"/>
                          <a:ext cx="99060" cy="109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FE79B" id="Rectangle 17" o:spid="_x0000_s1026" style="position:absolute;margin-left:10.3pt;margin-top:1.05pt;width:7.8pt;height:8.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" filled="f" strokecolor="#1f3763 [1604]" strokeweight="1pt"/>
            </w:pict>
          </mc:Fallback>
        </mc:AlternateContent>
      </w:r>
    </w:p>
    <w:p w14:paraId="58BD7F3F" w14:textId="77777777" w:rsidR="009828D0" w:rsidRDefault="009828D0" w:rsidP="009913BD">
      <w:pPr>
        <w:rPr>
          <w:rFonts w:ascii="Times New Roman" w:hAnsi="Times New Roman" w:cs="Times New Roman"/>
        </w:rPr>
      </w:pPr>
    </w:p>
    <w:p w14:paraId="78C779DC" w14:textId="77777777" w:rsidR="009828D0" w:rsidRDefault="00354A43" w:rsidP="009913BD">
      <w:pPr>
        <w:rPr>
          <w:rFonts w:ascii="Times New Roman" w:hAnsi="Times New Roman" w:cs="Times New Roman"/>
        </w:rPr>
      </w:pPr>
      <w:r w:rsidRPr="00A727BD">
        <w:rPr>
          <w:rFonts w:ascii="Times New Roman" w:hAnsi="Times New Roman" w:cs="Times New Roman" w:hint="cs"/>
          <w:noProof/>
          <w:color w:val="FFFFFF" w:themeColor="background1"/>
          <w:lang w:eastAsia="fr-FR"/>
        </w:rPr>
        <mc:AlternateContent>
          <mc:Choice Requires="wps">
            <w:drawing>
              <wp:anchor distT="0" distB="0" distL="114300" distR="114300" simplePos="0" relativeHeight="251688960" behindDoc="0" locked="0" layoutInCell="1" allowOverlap="1" wp14:anchorId="5033EEDA" wp14:editId="735F066C">
                <wp:simplePos x="0" y="0"/>
                <wp:positionH relativeFrom="column">
                  <wp:posOffset>140335</wp:posOffset>
                </wp:positionH>
                <wp:positionV relativeFrom="paragraph">
                  <wp:posOffset>22746</wp:posOffset>
                </wp:positionV>
                <wp:extent cx="99060" cy="109220"/>
                <wp:effectExtent l="0" t="0" r="15240" b="17780"/>
                <wp:wrapNone/>
                <wp:docPr id="18" name="Rectangle 18"/>
                <wp:cNvGraphicFramePr/>
                <a:graphic xmlns:a="http://schemas.openxmlformats.org/drawingml/2006/main">
                  <a:graphicData uri="http://schemas.microsoft.com/office/word/2010/wordprocessingShape">
                    <wps:wsp>
                      <wps:cNvSpPr/>
                      <wps:spPr>
                        <a:xfrm>
                          <a:off x="0" y="0"/>
                          <a:ext cx="99060" cy="109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ED794" id="Rectangle 18" o:spid="_x0000_s1026" style="position:absolute;margin-left:11.05pt;margin-top:1.8pt;width:7.8pt;height:8.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" filled="f" strokecolor="#1f3763 [1604]" strokeweight="1pt"/>
            </w:pict>
          </mc:Fallback>
        </mc:AlternateContent>
      </w:r>
    </w:p>
    <w:p w14:paraId="179AF54B" w14:textId="77777777" w:rsidR="009828D0" w:rsidRDefault="009828D0" w:rsidP="009913BD">
      <w:pPr>
        <w:rPr>
          <w:rFonts w:ascii="Times New Roman" w:hAnsi="Times New Roman" w:cs="Times New Roman"/>
        </w:rPr>
      </w:pPr>
    </w:p>
    <w:p w14:paraId="2EC10834" w14:textId="77777777" w:rsidR="009828D0" w:rsidRDefault="009828D0" w:rsidP="009913BD">
      <w:pPr>
        <w:rPr>
          <w:rFonts w:ascii="Times New Roman" w:hAnsi="Times New Roman" w:cs="Times New Roman"/>
        </w:rPr>
      </w:pPr>
    </w:p>
    <w:p w14:paraId="3E647115" w14:textId="77777777" w:rsidR="009828D0" w:rsidRDefault="009828D0" w:rsidP="009913BD">
      <w:pPr>
        <w:rPr>
          <w:rFonts w:ascii="Times New Roman" w:hAnsi="Times New Roman" w:cs="Times New Roman"/>
        </w:rPr>
      </w:pPr>
    </w:p>
    <w:p w14:paraId="2E530354" w14:textId="77777777" w:rsidR="009828D0" w:rsidRDefault="009828D0" w:rsidP="009913BD">
      <w:pPr>
        <w:rPr>
          <w:rFonts w:ascii="Times New Roman" w:hAnsi="Times New Roman" w:cs="Times New Roman"/>
        </w:rPr>
      </w:pPr>
    </w:p>
    <w:p w14:paraId="41B3790B" w14:textId="77777777" w:rsidR="009828D0" w:rsidRDefault="00354A43" w:rsidP="009913BD">
      <w:pPr>
        <w:rPr>
          <w:rFonts w:ascii="Times New Roman" w:hAnsi="Times New Roman" w:cs="Times New Roman"/>
        </w:rPr>
      </w:pPr>
      <w:r w:rsidRPr="00A727BD">
        <w:rPr>
          <w:rFonts w:ascii="Times New Roman" w:hAnsi="Times New Roman" w:cs="Times New Roman" w:hint="cs"/>
          <w:noProof/>
          <w:color w:val="FFFFFF" w:themeColor="background1"/>
          <w:lang w:eastAsia="fr-FR"/>
        </w:rPr>
        <mc:AlternateContent>
          <mc:Choice Requires="wps">
            <w:drawing>
              <wp:anchor distT="0" distB="0" distL="114300" distR="114300" simplePos="0" relativeHeight="251691008" behindDoc="0" locked="0" layoutInCell="1" allowOverlap="1" wp14:anchorId="1F864649" wp14:editId="7D432B78">
                <wp:simplePos x="0" y="0"/>
                <wp:positionH relativeFrom="column">
                  <wp:posOffset>142240</wp:posOffset>
                </wp:positionH>
                <wp:positionV relativeFrom="paragraph">
                  <wp:posOffset>7506</wp:posOffset>
                </wp:positionV>
                <wp:extent cx="99060" cy="109220"/>
                <wp:effectExtent l="0" t="0" r="15240" b="17780"/>
                <wp:wrapNone/>
                <wp:docPr id="19" name="Rectangle 19"/>
                <wp:cNvGraphicFramePr/>
                <a:graphic xmlns:a="http://schemas.openxmlformats.org/drawingml/2006/main">
                  <a:graphicData uri="http://schemas.microsoft.com/office/word/2010/wordprocessingShape">
                    <wps:wsp>
                      <wps:cNvSpPr/>
                      <wps:spPr>
                        <a:xfrm>
                          <a:off x="0" y="0"/>
                          <a:ext cx="99060" cy="109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CC54A" id="Rectangle 19" o:spid="_x0000_s1026" style="position:absolute;margin-left:11.2pt;margin-top:.6pt;width:7.8pt;height:8.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" filled="f" strokecolor="#1f3763 [1604]" strokeweight="1pt"/>
            </w:pict>
          </mc:Fallback>
        </mc:AlternateContent>
      </w:r>
    </w:p>
    <w:p w14:paraId="1D37786F" w14:textId="77777777" w:rsidR="009828D0" w:rsidRDefault="009828D0" w:rsidP="009913BD">
      <w:pPr>
        <w:rPr>
          <w:rFonts w:ascii="Times New Roman" w:hAnsi="Times New Roman" w:cs="Times New Roman"/>
        </w:rPr>
      </w:pPr>
    </w:p>
    <w:p w14:paraId="74140134" w14:textId="77777777" w:rsidR="009828D0" w:rsidRDefault="009828D0" w:rsidP="009913BD">
      <w:pPr>
        <w:rPr>
          <w:rFonts w:ascii="Times New Roman" w:hAnsi="Times New Roman" w:cs="Times New Roman"/>
        </w:rPr>
      </w:pPr>
    </w:p>
    <w:p w14:paraId="3E7F21A6" w14:textId="77777777" w:rsidR="009913BD" w:rsidRPr="00A727BD" w:rsidRDefault="009913BD" w:rsidP="009913BD">
      <w:pPr>
        <w:rPr>
          <w:rFonts w:ascii="Times New Roman" w:hAnsi="Times New Roman" w:cs="Times New Roman"/>
        </w:rPr>
      </w:pPr>
      <w:r w:rsidRPr="00A727BD">
        <w:rPr>
          <w:rFonts w:ascii="Times New Roman" w:hAnsi="Times New Roman" w:cs="Times New Roman" w:hint="cs"/>
        </w:rPr>
        <w:t>…………………………………………………………………………………………………</w:t>
      </w:r>
    </w:p>
    <w:p w14:paraId="2E3ABD97" w14:textId="77777777" w:rsidR="009913BD" w:rsidRPr="00A727BD" w:rsidRDefault="009913BD" w:rsidP="009913BD">
      <w:pPr>
        <w:rPr>
          <w:rFonts w:ascii="Times New Roman" w:hAnsi="Times New Roman" w:cs="Times New Roman"/>
        </w:rPr>
      </w:pPr>
      <w:r w:rsidRPr="00A727BD">
        <w:rPr>
          <w:rFonts w:ascii="Times New Roman" w:hAnsi="Times New Roman" w:cs="Times New Roman" w:hint="cs"/>
        </w:rPr>
        <w:t>…………………………………………………………………………………………………</w:t>
      </w:r>
    </w:p>
    <w:p w14:paraId="1E880CFE" w14:textId="77777777" w:rsidR="009913BD" w:rsidRPr="00A727BD" w:rsidRDefault="009913BD" w:rsidP="009913BD">
      <w:pPr>
        <w:rPr>
          <w:rFonts w:ascii="Times New Roman" w:hAnsi="Times New Roman" w:cs="Times New Roman"/>
        </w:rPr>
      </w:pPr>
      <w:r w:rsidRPr="00A727BD">
        <w:rPr>
          <w:rFonts w:ascii="Times New Roman" w:hAnsi="Times New Roman" w:cs="Times New Roman" w:hint="cs"/>
        </w:rPr>
        <w:t>…………………………………………………………………………………………………</w:t>
      </w:r>
    </w:p>
    <w:p w14:paraId="64673C85" w14:textId="77777777" w:rsidR="009913BD" w:rsidRDefault="009913BD" w:rsidP="009913BD">
      <w:pPr>
        <w:rPr>
          <w:rFonts w:ascii="Times New Roman" w:hAnsi="Times New Roman" w:cs="Times New Roman"/>
        </w:rPr>
      </w:pPr>
      <w:r w:rsidRPr="00A727BD">
        <w:rPr>
          <w:rFonts w:ascii="Times New Roman" w:hAnsi="Times New Roman" w:cs="Times New Roman" w:hint="cs"/>
        </w:rPr>
        <w:t>…………………………………………………………………………………………………</w:t>
      </w:r>
    </w:p>
    <w:p w14:paraId="6789A8C2" w14:textId="77777777" w:rsidR="00582DA4" w:rsidRPr="00A727BD" w:rsidRDefault="00582DA4" w:rsidP="00582DA4">
      <w:pPr>
        <w:rPr>
          <w:rFonts w:ascii="Times New Roman" w:hAnsi="Times New Roman" w:cs="Times New Roman"/>
        </w:rPr>
      </w:pPr>
      <w:r w:rsidRPr="00A727BD">
        <w:rPr>
          <w:rFonts w:ascii="Times New Roman" w:hAnsi="Times New Roman" w:cs="Times New Roman" w:hint="cs"/>
        </w:rPr>
        <w:t>…………………………………………………………………………………………………</w:t>
      </w:r>
    </w:p>
    <w:p w14:paraId="271C10A4" w14:textId="77777777" w:rsidR="00582DA4" w:rsidRPr="00A727BD" w:rsidRDefault="00582DA4" w:rsidP="00582DA4">
      <w:pPr>
        <w:rPr>
          <w:rFonts w:ascii="Times New Roman" w:hAnsi="Times New Roman" w:cs="Times New Roman"/>
        </w:rPr>
      </w:pPr>
      <w:r w:rsidRPr="00A727BD">
        <w:rPr>
          <w:rFonts w:ascii="Times New Roman" w:hAnsi="Times New Roman" w:cs="Times New Roman" w:hint="cs"/>
        </w:rPr>
        <w:t>…………………………………………………………………………………………………</w:t>
      </w:r>
    </w:p>
    <w:p w14:paraId="7AB72836" w14:textId="77777777" w:rsidR="00582DA4" w:rsidRPr="00A727BD" w:rsidRDefault="00582DA4" w:rsidP="00582DA4">
      <w:pPr>
        <w:rPr>
          <w:rFonts w:ascii="Times New Roman" w:hAnsi="Times New Roman" w:cs="Times New Roman"/>
        </w:rPr>
      </w:pPr>
      <w:r w:rsidRPr="00A727BD">
        <w:rPr>
          <w:rFonts w:ascii="Times New Roman" w:hAnsi="Times New Roman" w:cs="Times New Roman" w:hint="cs"/>
        </w:rPr>
        <w:t>…………………………………………………………………………………………………</w:t>
      </w:r>
    </w:p>
    <w:p w14:paraId="5F8E8824" w14:textId="77777777" w:rsidR="00582DA4" w:rsidRDefault="00582DA4" w:rsidP="009913BD">
      <w:pPr>
        <w:rPr>
          <w:rFonts w:ascii="Times New Roman" w:hAnsi="Times New Roman" w:cs="Times New Roman"/>
        </w:rPr>
      </w:pPr>
      <w:r w:rsidRPr="00A727BD">
        <w:rPr>
          <w:rFonts w:ascii="Times New Roman" w:hAnsi="Times New Roman" w:cs="Times New Roman" w:hint="cs"/>
        </w:rPr>
        <w:t>…………………………………………………………………………………………………</w:t>
      </w:r>
    </w:p>
    <w:p w14:paraId="7A09B5E6" w14:textId="77777777" w:rsidR="00957FC6" w:rsidRDefault="00957FC6" w:rsidP="009913BD">
      <w:pPr>
        <w:rPr>
          <w:rFonts w:ascii="Times New Roman" w:hAnsi="Times New Roman" w:cs="Times New Roman"/>
        </w:rPr>
      </w:pPr>
      <w:r w:rsidRPr="00A727BD">
        <w:rPr>
          <w:rFonts w:ascii="Times New Roman" w:hAnsi="Times New Roman" w:cs="Times New Roman" w:hint="cs"/>
        </w:rPr>
        <w:t>…………………………………………………………………………………………………</w:t>
      </w:r>
    </w:p>
    <w:p w14:paraId="61943D2D" w14:textId="77777777" w:rsidR="00582DA4" w:rsidRPr="00957FC6" w:rsidRDefault="00582DA4" w:rsidP="009913BD">
      <w:pPr>
        <w:rPr>
          <w:rFonts w:ascii="Times New Roman" w:eastAsia="Times New Roman" w:hAnsi="Times New Roman" w:cs="Times New Roman"/>
          <w:i/>
          <w:lang w:eastAsia="fr-FR"/>
        </w:rPr>
      </w:pPr>
      <w:r w:rsidRPr="00957FC6">
        <w:rPr>
          <w:rFonts w:ascii="Times New Roman" w:eastAsia="Times New Roman" w:hAnsi="Times New Roman" w:cs="Times New Roman" w:hint="cs"/>
          <w:i/>
          <w:lang w:eastAsia="fr-FR"/>
        </w:rPr>
        <w:t>Pièces justificatives fournies</w:t>
      </w:r>
      <w:r w:rsidR="00354A43">
        <w:rPr>
          <w:rFonts w:ascii="Times New Roman" w:eastAsia="Times New Roman" w:hAnsi="Times New Roman" w:cs="Times New Roman"/>
          <w:i/>
          <w:lang w:eastAsia="fr-FR"/>
        </w:rPr>
        <w:t> :</w:t>
      </w:r>
      <w:r w:rsidRPr="00354A43">
        <w:rPr>
          <w:rFonts w:ascii="Times New Roman" w:eastAsia="Times New Roman" w:hAnsi="Times New Roman" w:cs="Times New Roman" w:hint="cs"/>
          <w:i/>
          <w:lang w:eastAsia="fr-FR"/>
        </w:rPr>
        <w:t xml:space="preserve"> </w:t>
      </w:r>
    </w:p>
    <w:p w14:paraId="0EFBD4AC" w14:textId="77777777" w:rsidR="00957FC6" w:rsidRPr="00A727BD" w:rsidRDefault="00957FC6" w:rsidP="009913BD">
      <w:pPr>
        <w:rPr>
          <w:rFonts w:ascii="Times New Roman" w:hAnsi="Times New Roman" w:cs="Times New Roman"/>
        </w:rPr>
      </w:pPr>
    </w:p>
    <w:p w14:paraId="6E1A7E7B" w14:textId="77777777" w:rsidR="009913BD" w:rsidRPr="00A727BD" w:rsidRDefault="009913BD" w:rsidP="009913BD">
      <w:pPr>
        <w:rPr>
          <w:rFonts w:ascii="Times New Roman" w:hAnsi="Times New Roman" w:cs="Times New Roman"/>
          <w:b/>
        </w:rPr>
      </w:pPr>
      <w:r w:rsidRPr="00A727BD">
        <w:rPr>
          <w:rFonts w:ascii="Times New Roman" w:eastAsia="Times New Roman" w:hAnsi="Times New Roman" w:cs="Times New Roman" w:hint="cs"/>
          <w:b/>
          <w:lang w:eastAsia="fr-FR"/>
        </w:rPr>
        <w:t xml:space="preserve">Description du choix de l’indicateur retenu </w:t>
      </w:r>
    </w:p>
    <w:p w14:paraId="09733723" w14:textId="77777777" w:rsidR="00582DA4" w:rsidRPr="00A727BD" w:rsidRDefault="00582DA4" w:rsidP="00582DA4">
      <w:pPr>
        <w:rPr>
          <w:rFonts w:ascii="Times New Roman" w:hAnsi="Times New Roman" w:cs="Times New Roman"/>
        </w:rPr>
      </w:pPr>
      <w:r w:rsidRPr="00A727BD">
        <w:rPr>
          <w:rFonts w:ascii="Times New Roman" w:hAnsi="Times New Roman" w:cs="Times New Roman" w:hint="cs"/>
        </w:rPr>
        <w:t>…………………………………………………………………………………………………</w:t>
      </w:r>
    </w:p>
    <w:p w14:paraId="2416F655" w14:textId="77777777" w:rsidR="00582DA4" w:rsidRPr="00A727BD" w:rsidRDefault="00582DA4" w:rsidP="00582DA4">
      <w:pPr>
        <w:rPr>
          <w:rFonts w:ascii="Times New Roman" w:hAnsi="Times New Roman" w:cs="Times New Roman"/>
        </w:rPr>
      </w:pPr>
      <w:r w:rsidRPr="00A727BD">
        <w:rPr>
          <w:rFonts w:ascii="Times New Roman" w:hAnsi="Times New Roman" w:cs="Times New Roman" w:hint="cs"/>
        </w:rPr>
        <w:t>…………………………………………………………………………………………………</w:t>
      </w:r>
    </w:p>
    <w:p w14:paraId="1FF4F2B2" w14:textId="77777777" w:rsidR="00582DA4" w:rsidRPr="00A727BD" w:rsidRDefault="00582DA4" w:rsidP="00582DA4">
      <w:pPr>
        <w:rPr>
          <w:rFonts w:ascii="Times New Roman" w:hAnsi="Times New Roman" w:cs="Times New Roman"/>
        </w:rPr>
      </w:pPr>
      <w:r w:rsidRPr="00A727BD">
        <w:rPr>
          <w:rFonts w:ascii="Times New Roman" w:hAnsi="Times New Roman" w:cs="Times New Roman" w:hint="cs"/>
        </w:rPr>
        <w:t>…………………………………………………………………………………………………</w:t>
      </w:r>
    </w:p>
    <w:p w14:paraId="130F6C03" w14:textId="77777777" w:rsidR="00582DA4" w:rsidRDefault="00582DA4" w:rsidP="00582DA4">
      <w:pPr>
        <w:rPr>
          <w:rFonts w:ascii="Times New Roman" w:hAnsi="Times New Roman" w:cs="Times New Roman"/>
        </w:rPr>
      </w:pPr>
      <w:r w:rsidRPr="00A727BD">
        <w:rPr>
          <w:rFonts w:ascii="Times New Roman" w:hAnsi="Times New Roman" w:cs="Times New Roman" w:hint="cs"/>
        </w:rPr>
        <w:t>…………………………………………………………………………………………………</w:t>
      </w:r>
    </w:p>
    <w:p w14:paraId="51AF5E4B" w14:textId="77777777" w:rsidR="00582DA4" w:rsidRPr="00A727BD" w:rsidRDefault="00582DA4" w:rsidP="00582DA4">
      <w:pPr>
        <w:rPr>
          <w:rFonts w:ascii="Times New Roman" w:hAnsi="Times New Roman" w:cs="Times New Roman"/>
        </w:rPr>
      </w:pPr>
      <w:r w:rsidRPr="00A727BD">
        <w:rPr>
          <w:rFonts w:ascii="Times New Roman" w:hAnsi="Times New Roman" w:cs="Times New Roman" w:hint="cs"/>
        </w:rPr>
        <w:t>…………………………………………………………………………………………………</w:t>
      </w:r>
    </w:p>
    <w:p w14:paraId="4FC14DB8" w14:textId="77777777" w:rsidR="00354A43" w:rsidRPr="00354A43" w:rsidRDefault="00354A43" w:rsidP="00582DA4">
      <w:pPr>
        <w:rPr>
          <w:rFonts w:ascii="Times New Roman" w:eastAsia="Times New Roman" w:hAnsi="Times New Roman" w:cs="Times New Roman"/>
          <w:i/>
          <w:lang w:eastAsia="fr-FR"/>
        </w:rPr>
      </w:pPr>
      <w:r w:rsidRPr="00957FC6">
        <w:rPr>
          <w:rFonts w:ascii="Times New Roman" w:eastAsia="Times New Roman" w:hAnsi="Times New Roman" w:cs="Times New Roman" w:hint="cs"/>
          <w:i/>
          <w:lang w:eastAsia="fr-FR"/>
        </w:rPr>
        <w:t>Pièces justificatives fournies</w:t>
      </w:r>
      <w:r w:rsidRPr="00354A43">
        <w:rPr>
          <w:rFonts w:ascii="Times New Roman" w:eastAsia="Times New Roman" w:hAnsi="Times New Roman" w:cs="Times New Roman"/>
          <w:i/>
          <w:lang w:eastAsia="fr-FR"/>
        </w:rPr>
        <w:t xml:space="preserve"> (Voir Annexe 1)</w:t>
      </w:r>
      <w:r w:rsidRPr="00354A43">
        <w:rPr>
          <w:rFonts w:ascii="Times New Roman" w:eastAsia="Times New Roman" w:hAnsi="Times New Roman" w:cs="Times New Roman" w:hint="cs"/>
          <w:i/>
          <w:lang w:eastAsia="fr-FR"/>
        </w:rPr>
        <w:t xml:space="preserve"> : </w:t>
      </w:r>
    </w:p>
    <w:p w14:paraId="45CF69F4" w14:textId="77777777" w:rsidR="009913BD" w:rsidRPr="00A727BD" w:rsidRDefault="009913BD" w:rsidP="009913BD">
      <w:pPr>
        <w:rPr>
          <w:rFonts w:ascii="Times New Roman" w:eastAsia="Times New Roman" w:hAnsi="Times New Roman" w:cs="Times New Roman"/>
          <w:lang w:eastAsia="fr-FR"/>
        </w:rPr>
      </w:pPr>
    </w:p>
    <w:p w14:paraId="412094E0" w14:textId="77777777" w:rsidR="009913BD" w:rsidRPr="00582DA4" w:rsidRDefault="00582DA4" w:rsidP="002E0C31">
      <w:pPr>
        <w:pStyle w:val="Paragraphedeliste"/>
        <w:numPr>
          <w:ilvl w:val="0"/>
          <w:numId w:val="2"/>
        </w:numPr>
        <w:shd w:val="clear" w:color="auto" w:fill="F2F2F2" w:themeFill="background1" w:themeFillShade="F2"/>
        <w:rPr>
          <w:rFonts w:ascii="Times New Roman" w:eastAsia="Times New Roman" w:hAnsi="Times New Roman" w:cs="Times New Roman"/>
          <w:b/>
          <w:i/>
          <w:lang w:eastAsia="fr-FR"/>
        </w:rPr>
      </w:pPr>
      <w:r w:rsidRPr="00582DA4">
        <w:rPr>
          <w:rFonts w:ascii="Times New Roman" w:eastAsia="Times New Roman" w:hAnsi="Times New Roman" w:cs="Times New Roman"/>
          <w:b/>
          <w:i/>
          <w:lang w:eastAsia="fr-FR"/>
        </w:rPr>
        <w:t>Si le p</w:t>
      </w:r>
      <w:r w:rsidRPr="00582DA4">
        <w:rPr>
          <w:rFonts w:ascii="Times New Roman" w:eastAsia="Times New Roman" w:hAnsi="Times New Roman" w:cs="Times New Roman" w:hint="cs"/>
          <w:b/>
          <w:i/>
          <w:lang w:eastAsia="fr-FR"/>
        </w:rPr>
        <w:t xml:space="preserve">rojet </w:t>
      </w:r>
      <w:r w:rsidRPr="00582DA4">
        <w:rPr>
          <w:rFonts w:ascii="Times New Roman" w:eastAsia="Times New Roman" w:hAnsi="Times New Roman" w:cs="Times New Roman"/>
          <w:b/>
          <w:i/>
          <w:lang w:eastAsia="fr-FR"/>
        </w:rPr>
        <w:t>porte sur la</w:t>
      </w:r>
      <w:r w:rsidR="009913BD" w:rsidRPr="00582DA4">
        <w:rPr>
          <w:rFonts w:ascii="Times New Roman" w:eastAsia="Times New Roman" w:hAnsi="Times New Roman" w:cs="Times New Roman" w:hint="cs"/>
          <w:b/>
          <w:i/>
          <w:lang w:eastAsia="fr-FR"/>
        </w:rPr>
        <w:t xml:space="preserve"> sensibilisation/formation à la TEE : </w:t>
      </w:r>
    </w:p>
    <w:p w14:paraId="19FC2A0C" w14:textId="77777777" w:rsidR="009C7BC1" w:rsidRPr="00A727BD" w:rsidRDefault="009C7BC1" w:rsidP="009913BD">
      <w:pPr>
        <w:rPr>
          <w:rFonts w:ascii="Times New Roman" w:eastAsia="Times New Roman" w:hAnsi="Times New Roman" w:cs="Times New Roman"/>
          <w:lang w:eastAsia="fr-FR"/>
        </w:rPr>
      </w:pPr>
    </w:p>
    <w:p w14:paraId="79E5CB93" w14:textId="77777777" w:rsidR="009C7BC1" w:rsidRPr="00354A43" w:rsidRDefault="009913BD" w:rsidP="009C7BC1">
      <w:pPr>
        <w:rPr>
          <w:rFonts w:ascii="Times New Roman" w:eastAsia="Times New Roman" w:hAnsi="Times New Roman" w:cs="Times New Roman"/>
          <w:lang w:eastAsia="fr-FR"/>
        </w:rPr>
      </w:pPr>
      <w:r w:rsidRPr="00A727BD">
        <w:rPr>
          <w:rFonts w:ascii="Times New Roman" w:eastAsia="Times New Roman" w:hAnsi="Times New Roman" w:cs="Times New Roman" w:hint="cs"/>
          <w:lang w:eastAsia="fr-FR"/>
        </w:rPr>
        <w:t xml:space="preserve">Quel est le nombre de sessions dispensées ? </w:t>
      </w:r>
      <w:r w:rsidR="009C7BC1" w:rsidRPr="00A727BD">
        <w:rPr>
          <w:rFonts w:ascii="Times New Roman" w:hAnsi="Times New Roman" w:cs="Times New Roman" w:hint="cs"/>
        </w:rPr>
        <w:t>…</w:t>
      </w:r>
    </w:p>
    <w:p w14:paraId="7FBFAF99" w14:textId="77777777" w:rsidR="00582DA4" w:rsidRPr="00957FC6" w:rsidRDefault="00582DA4" w:rsidP="009C7BC1">
      <w:pPr>
        <w:rPr>
          <w:rFonts w:ascii="Times New Roman" w:eastAsia="Times New Roman" w:hAnsi="Times New Roman" w:cs="Times New Roman"/>
          <w:i/>
          <w:lang w:eastAsia="fr-FR"/>
        </w:rPr>
      </w:pPr>
      <w:r w:rsidRPr="00957FC6">
        <w:rPr>
          <w:rFonts w:ascii="Times New Roman" w:eastAsia="Times New Roman" w:hAnsi="Times New Roman" w:cs="Times New Roman" w:hint="cs"/>
          <w:i/>
          <w:lang w:eastAsia="fr-FR"/>
        </w:rPr>
        <w:t xml:space="preserve">Pièces justificatives fournies : </w:t>
      </w:r>
    </w:p>
    <w:p w14:paraId="77C081AE" w14:textId="77777777" w:rsidR="009913BD" w:rsidRPr="00A727BD" w:rsidRDefault="009913BD" w:rsidP="009913BD">
      <w:pPr>
        <w:rPr>
          <w:rFonts w:ascii="Times New Roman" w:eastAsia="Times New Roman" w:hAnsi="Times New Roman" w:cs="Times New Roman"/>
          <w:lang w:eastAsia="fr-FR"/>
        </w:rPr>
      </w:pPr>
    </w:p>
    <w:p w14:paraId="2F3BEF37" w14:textId="77777777" w:rsidR="009C7BC1" w:rsidRPr="00354A43" w:rsidRDefault="009913BD" w:rsidP="009C7BC1">
      <w:pPr>
        <w:rPr>
          <w:rFonts w:ascii="Times New Roman" w:eastAsia="Times New Roman" w:hAnsi="Times New Roman" w:cs="Times New Roman"/>
          <w:lang w:eastAsia="fr-FR"/>
        </w:rPr>
      </w:pPr>
      <w:r w:rsidRPr="00A727BD">
        <w:rPr>
          <w:rFonts w:ascii="Times New Roman" w:eastAsia="Times New Roman" w:hAnsi="Times New Roman" w:cs="Times New Roman" w:hint="cs"/>
          <w:lang w:eastAsia="fr-FR"/>
        </w:rPr>
        <w:t xml:space="preserve">Quel est le nombre de participants ? </w:t>
      </w:r>
      <w:r w:rsidR="00582DA4">
        <w:rPr>
          <w:rFonts w:ascii="Times New Roman" w:hAnsi="Times New Roman" w:cs="Times New Roman" w:hint="cs"/>
        </w:rPr>
        <w:t>…</w:t>
      </w:r>
    </w:p>
    <w:p w14:paraId="2954E653" w14:textId="77777777" w:rsidR="00582DA4" w:rsidRPr="00957FC6" w:rsidRDefault="00582DA4" w:rsidP="009C7BC1">
      <w:pPr>
        <w:rPr>
          <w:rFonts w:ascii="Times New Roman" w:eastAsia="Times New Roman" w:hAnsi="Times New Roman" w:cs="Times New Roman"/>
          <w:i/>
          <w:lang w:eastAsia="fr-FR"/>
        </w:rPr>
      </w:pPr>
      <w:r w:rsidRPr="00957FC6">
        <w:rPr>
          <w:rFonts w:ascii="Times New Roman" w:eastAsia="Times New Roman" w:hAnsi="Times New Roman" w:cs="Times New Roman" w:hint="cs"/>
          <w:i/>
          <w:lang w:eastAsia="fr-FR"/>
        </w:rPr>
        <w:t xml:space="preserve">Pièces justificatives fournies : </w:t>
      </w:r>
    </w:p>
    <w:p w14:paraId="3914D3B9" w14:textId="77777777" w:rsidR="009913BD" w:rsidRPr="00A727BD" w:rsidRDefault="009913BD" w:rsidP="009913BD">
      <w:pPr>
        <w:rPr>
          <w:rFonts w:ascii="Times New Roman" w:eastAsia="Times New Roman" w:hAnsi="Times New Roman" w:cs="Times New Roman"/>
          <w:lang w:eastAsia="fr-FR"/>
        </w:rPr>
      </w:pPr>
    </w:p>
    <w:p w14:paraId="6F0B2450" w14:textId="77777777" w:rsidR="0075501B" w:rsidRPr="00A727BD" w:rsidRDefault="009913BD" w:rsidP="0075501B">
      <w:pPr>
        <w:rPr>
          <w:rFonts w:ascii="Times New Roman" w:eastAsia="Times New Roman" w:hAnsi="Times New Roman" w:cs="Times New Roman"/>
          <w:lang w:eastAsia="fr-FR"/>
        </w:rPr>
      </w:pPr>
      <w:r w:rsidRPr="00A727BD">
        <w:rPr>
          <w:rFonts w:ascii="Times New Roman" w:eastAsia="Times New Roman" w:hAnsi="Times New Roman" w:cs="Times New Roman" w:hint="cs"/>
          <w:lang w:eastAsia="fr-FR"/>
        </w:rPr>
        <w:t xml:space="preserve">Avez-vous </w:t>
      </w:r>
      <w:r w:rsidR="009C7BC1" w:rsidRPr="00A727BD">
        <w:rPr>
          <w:rFonts w:ascii="Times New Roman" w:eastAsia="Times New Roman" w:hAnsi="Times New Roman" w:cs="Times New Roman" w:hint="cs"/>
          <w:lang w:eastAsia="fr-FR"/>
        </w:rPr>
        <w:t>réalisé</w:t>
      </w:r>
      <w:r w:rsidRPr="00A727BD">
        <w:rPr>
          <w:rFonts w:ascii="Times New Roman" w:eastAsia="Times New Roman" w:hAnsi="Times New Roman" w:cs="Times New Roman" w:hint="cs"/>
          <w:lang w:eastAsia="fr-FR"/>
        </w:rPr>
        <w:t xml:space="preserve"> une campagne de communication ? </w:t>
      </w:r>
    </w:p>
    <w:p w14:paraId="197D158A" w14:textId="77777777" w:rsidR="00582DA4" w:rsidRDefault="009C7BC1" w:rsidP="00582DA4">
      <w:pPr>
        <w:rPr>
          <w:rFonts w:ascii="Times New Roman" w:hAnsi="Times New Roman" w:cs="Times New Roman"/>
        </w:rPr>
      </w:pPr>
      <w:r w:rsidRPr="00A727BD">
        <w:rPr>
          <w:rFonts w:ascii="Times New Roman" w:hAnsi="Times New Roman" w:cs="Times New Roman" w:hint="cs"/>
        </w:rPr>
        <w:t>…………………………………………………………………………………………………</w:t>
      </w:r>
      <w:r w:rsidR="00582DA4" w:rsidRPr="00A727BD">
        <w:rPr>
          <w:rFonts w:ascii="Times New Roman" w:hAnsi="Times New Roman" w:cs="Times New Roman" w:hint="cs"/>
        </w:rPr>
        <w:t>…………………………………………………………………………………………………</w:t>
      </w:r>
    </w:p>
    <w:p w14:paraId="6EB00800" w14:textId="77777777" w:rsidR="009C7BC1" w:rsidRPr="00354A43" w:rsidRDefault="00582DA4">
      <w:pPr>
        <w:rPr>
          <w:rFonts w:ascii="Times New Roman" w:hAnsi="Times New Roman" w:cs="Times New Roman"/>
          <w:i/>
        </w:rPr>
      </w:pPr>
      <w:r w:rsidRPr="00957FC6">
        <w:rPr>
          <w:rFonts w:ascii="Times New Roman" w:eastAsia="Times New Roman" w:hAnsi="Times New Roman" w:cs="Times New Roman" w:hint="cs"/>
          <w:i/>
          <w:lang w:eastAsia="fr-FR"/>
        </w:rPr>
        <w:t>Pièces justificatives fournies :</w:t>
      </w:r>
    </w:p>
    <w:p w14:paraId="722FE308" w14:textId="77777777" w:rsidR="009C7BC1" w:rsidRDefault="009C7BC1" w:rsidP="00957FC6">
      <w:pPr>
        <w:jc w:val="center"/>
        <w:rPr>
          <w:rFonts w:ascii="Times New Roman" w:eastAsia="Times New Roman" w:hAnsi="Times New Roman" w:cs="Times New Roman"/>
          <w:b/>
          <w:lang w:eastAsia="fr-FR"/>
        </w:rPr>
      </w:pPr>
      <w:r w:rsidRPr="00A727BD">
        <w:rPr>
          <w:rFonts w:ascii="Times New Roman" w:eastAsia="Times New Roman" w:hAnsi="Times New Roman" w:cs="Times New Roman" w:hint="cs"/>
          <w:b/>
          <w:lang w:eastAsia="fr-FR"/>
        </w:rPr>
        <w:lastRenderedPageBreak/>
        <w:t xml:space="preserve">Annexe 1 : </w:t>
      </w:r>
      <w:r w:rsidR="009D0900" w:rsidRPr="00A727BD">
        <w:rPr>
          <w:rFonts w:ascii="Times New Roman" w:eastAsia="Times New Roman" w:hAnsi="Times New Roman" w:cs="Times New Roman" w:hint="cs"/>
          <w:b/>
          <w:lang w:eastAsia="fr-FR"/>
        </w:rPr>
        <w:t>Indicateurs</w:t>
      </w:r>
    </w:p>
    <w:p w14:paraId="32258DA3" w14:textId="77777777" w:rsidR="009C7BC1" w:rsidRPr="00A727BD" w:rsidRDefault="009C7BC1" w:rsidP="0075501B">
      <w:pPr>
        <w:rPr>
          <w:rFonts w:ascii="Times New Roman" w:eastAsia="Times New Roman" w:hAnsi="Times New Roman" w:cs="Times New Roman"/>
          <w:lang w:eastAsia="fr-FR"/>
        </w:rPr>
      </w:pPr>
    </w:p>
    <w:p w14:paraId="65B7770F" w14:textId="77777777" w:rsidR="009C7BC1" w:rsidRPr="00A727BD" w:rsidRDefault="009C7BC1" w:rsidP="00354A43">
      <w:pPr>
        <w:pStyle w:val="Paragraphedeliste"/>
        <w:numPr>
          <w:ilvl w:val="0"/>
          <w:numId w:val="5"/>
        </w:numPr>
        <w:ind w:left="284" w:hanging="284"/>
        <w:jc w:val="both"/>
        <w:rPr>
          <w:rFonts w:ascii="Times New Roman" w:eastAsia="Times New Roman" w:hAnsi="Times New Roman" w:cs="Times New Roman"/>
          <w:b/>
          <w:lang w:eastAsia="fr-FR"/>
        </w:rPr>
      </w:pPr>
      <w:r w:rsidRPr="00A727BD">
        <w:rPr>
          <w:rFonts w:ascii="Times New Roman" w:eastAsia="Times New Roman" w:hAnsi="Times New Roman" w:cs="Times New Roman" w:hint="cs"/>
          <w:b/>
          <w:lang w:eastAsia="fr-FR"/>
        </w:rPr>
        <w:t>Changement climatique</w:t>
      </w:r>
      <w:r w:rsidR="00354A43">
        <w:rPr>
          <w:rFonts w:ascii="Times New Roman" w:eastAsia="Times New Roman" w:hAnsi="Times New Roman" w:cs="Times New Roman" w:hint="cs"/>
          <w:b/>
          <w:lang w:eastAsia="fr-FR"/>
        </w:rPr>
        <w:t> </w:t>
      </w:r>
    </w:p>
    <w:p w14:paraId="4A5F7A47" w14:textId="77777777" w:rsidR="009C7BC1" w:rsidRPr="00A727BD" w:rsidRDefault="009C7BC1" w:rsidP="00354A43">
      <w:pPr>
        <w:ind w:left="284" w:hanging="284"/>
        <w:jc w:val="both"/>
        <w:rPr>
          <w:rFonts w:ascii="Times New Roman" w:eastAsia="Times New Roman" w:hAnsi="Times New Roman" w:cs="Times New Roman"/>
          <w:lang w:eastAsia="fr-FR"/>
        </w:rPr>
      </w:pPr>
    </w:p>
    <w:p w14:paraId="4BE2CAFC" w14:textId="77777777" w:rsidR="009828D0" w:rsidRPr="00354A43" w:rsidRDefault="009C7BC1" w:rsidP="00354A43">
      <w:pPr>
        <w:pStyle w:val="Paragraphedeliste"/>
        <w:numPr>
          <w:ilvl w:val="0"/>
          <w:numId w:val="11"/>
        </w:numPr>
        <w:ind w:left="284" w:hanging="284"/>
        <w:jc w:val="both"/>
        <w:rPr>
          <w:rFonts w:ascii="Times New Roman" w:eastAsia="Times New Roman" w:hAnsi="Times New Roman" w:cs="Times New Roman"/>
          <w:lang w:eastAsia="fr-FR"/>
        </w:rPr>
      </w:pPr>
      <w:r w:rsidRPr="00354A43">
        <w:rPr>
          <w:rFonts w:ascii="Times New Roman" w:eastAsia="Times New Roman" w:hAnsi="Times New Roman" w:cs="Times New Roman" w:hint="cs"/>
          <w:lang w:eastAsia="fr-FR"/>
        </w:rPr>
        <w:t>B</w:t>
      </w:r>
      <w:r w:rsidR="009828D0" w:rsidRPr="00354A43">
        <w:rPr>
          <w:rFonts w:ascii="Times New Roman" w:eastAsia="Times New Roman" w:hAnsi="Times New Roman" w:cs="Times New Roman" w:hint="cs"/>
          <w:lang w:eastAsia="fr-FR"/>
        </w:rPr>
        <w:t xml:space="preserve">ilan GES du projet </w:t>
      </w:r>
    </w:p>
    <w:p w14:paraId="5692138A" w14:textId="77777777" w:rsidR="009828D0" w:rsidRPr="00354A43" w:rsidRDefault="009C7BC1" w:rsidP="00354A43">
      <w:pPr>
        <w:pStyle w:val="Paragraphedeliste"/>
        <w:numPr>
          <w:ilvl w:val="0"/>
          <w:numId w:val="11"/>
        </w:numPr>
        <w:ind w:left="284" w:hanging="284"/>
        <w:jc w:val="both"/>
        <w:rPr>
          <w:rFonts w:ascii="Times New Roman" w:eastAsia="Times New Roman" w:hAnsi="Times New Roman" w:cs="Times New Roman"/>
          <w:lang w:eastAsia="fr-FR"/>
        </w:rPr>
      </w:pPr>
      <w:r w:rsidRPr="00354A43">
        <w:rPr>
          <w:rFonts w:ascii="Times New Roman" w:eastAsia="Times New Roman" w:hAnsi="Times New Roman" w:cs="Times New Roman" w:hint="cs"/>
          <w:lang w:eastAsia="fr-FR"/>
        </w:rPr>
        <w:t xml:space="preserve">Emissions </w:t>
      </w:r>
      <w:r w:rsidR="009828D0" w:rsidRPr="00354A43">
        <w:rPr>
          <w:rFonts w:ascii="Times New Roman" w:eastAsia="Times New Roman" w:hAnsi="Times New Roman" w:cs="Times New Roman" w:hint="cs"/>
          <w:lang w:eastAsia="fr-FR"/>
        </w:rPr>
        <w:t xml:space="preserve">de CO2 évitées (en tonnes/an) </w:t>
      </w:r>
    </w:p>
    <w:p w14:paraId="3D0487D9" w14:textId="77777777" w:rsidR="009828D0" w:rsidRPr="00354A43" w:rsidRDefault="009C7BC1" w:rsidP="00354A43">
      <w:pPr>
        <w:pStyle w:val="Paragraphedeliste"/>
        <w:numPr>
          <w:ilvl w:val="0"/>
          <w:numId w:val="11"/>
        </w:numPr>
        <w:ind w:left="284" w:hanging="284"/>
        <w:jc w:val="both"/>
        <w:rPr>
          <w:rFonts w:ascii="Times New Roman" w:eastAsia="Times New Roman" w:hAnsi="Times New Roman" w:cs="Times New Roman"/>
          <w:lang w:eastAsia="fr-FR"/>
        </w:rPr>
      </w:pPr>
      <w:r w:rsidRPr="00354A43">
        <w:rPr>
          <w:rFonts w:ascii="Times New Roman" w:eastAsia="Times New Roman" w:hAnsi="Times New Roman" w:cs="Times New Roman" w:hint="cs"/>
          <w:lang w:eastAsia="fr-FR"/>
        </w:rPr>
        <w:t>Indicateur de pe</w:t>
      </w:r>
      <w:r w:rsidR="009828D0" w:rsidRPr="00354A43">
        <w:rPr>
          <w:rFonts w:ascii="Times New Roman" w:eastAsia="Times New Roman" w:hAnsi="Times New Roman" w:cs="Times New Roman" w:hint="cs"/>
          <w:lang w:eastAsia="fr-FR"/>
        </w:rPr>
        <w:t xml:space="preserve">rformance climatique « +2°C » </w:t>
      </w:r>
    </w:p>
    <w:p w14:paraId="71DC6D31" w14:textId="77777777" w:rsidR="009828D0" w:rsidRPr="00354A43" w:rsidRDefault="009C7BC1" w:rsidP="00354A43">
      <w:pPr>
        <w:pStyle w:val="Paragraphedeliste"/>
        <w:numPr>
          <w:ilvl w:val="0"/>
          <w:numId w:val="11"/>
        </w:numPr>
        <w:ind w:left="284" w:hanging="284"/>
        <w:jc w:val="both"/>
        <w:rPr>
          <w:rFonts w:ascii="Times New Roman" w:eastAsia="Times New Roman" w:hAnsi="Times New Roman" w:cs="Times New Roman"/>
          <w:lang w:eastAsia="fr-FR"/>
        </w:rPr>
      </w:pPr>
      <w:r w:rsidRPr="00354A43">
        <w:rPr>
          <w:rFonts w:ascii="Times New Roman" w:eastAsia="Times New Roman" w:hAnsi="Times New Roman" w:cs="Times New Roman" w:hint="cs"/>
          <w:lang w:eastAsia="fr-FR"/>
        </w:rPr>
        <w:t>Part (%) des besoins en énergie couverts grâce au projet d’énergie renouvelable ou nombre d’habitatio</w:t>
      </w:r>
      <w:r w:rsidR="009828D0" w:rsidRPr="00354A43">
        <w:rPr>
          <w:rFonts w:ascii="Times New Roman" w:eastAsia="Times New Roman" w:hAnsi="Times New Roman" w:cs="Times New Roman" w:hint="cs"/>
          <w:lang w:eastAsia="fr-FR"/>
        </w:rPr>
        <w:t xml:space="preserve">ns alimentées grâce au projet </w:t>
      </w:r>
    </w:p>
    <w:p w14:paraId="3055D714" w14:textId="77777777" w:rsidR="009828D0" w:rsidRPr="00354A43" w:rsidRDefault="009C7BC1" w:rsidP="00354A43">
      <w:pPr>
        <w:pStyle w:val="Paragraphedeliste"/>
        <w:numPr>
          <w:ilvl w:val="0"/>
          <w:numId w:val="11"/>
        </w:numPr>
        <w:ind w:left="284" w:hanging="284"/>
        <w:jc w:val="both"/>
        <w:rPr>
          <w:rFonts w:ascii="Times New Roman" w:eastAsia="Times New Roman" w:hAnsi="Times New Roman" w:cs="Times New Roman"/>
          <w:lang w:eastAsia="fr-FR"/>
        </w:rPr>
      </w:pPr>
      <w:r w:rsidRPr="00354A43">
        <w:rPr>
          <w:rFonts w:ascii="Times New Roman" w:eastAsia="Times New Roman" w:hAnsi="Times New Roman" w:cs="Times New Roman" w:hint="cs"/>
          <w:lang w:eastAsia="fr-FR"/>
        </w:rPr>
        <w:t xml:space="preserve">Rendement </w:t>
      </w:r>
      <w:r w:rsidR="009828D0" w:rsidRPr="00354A43">
        <w:rPr>
          <w:rFonts w:ascii="Times New Roman" w:eastAsia="Times New Roman" w:hAnsi="Times New Roman" w:cs="Times New Roman" w:hint="cs"/>
          <w:lang w:eastAsia="fr-FR"/>
        </w:rPr>
        <w:t xml:space="preserve">énergétique (en Watt ou Joule) </w:t>
      </w:r>
    </w:p>
    <w:p w14:paraId="6828F1DB" w14:textId="77777777" w:rsidR="009C7BC1" w:rsidRPr="00354A43" w:rsidRDefault="009C7BC1" w:rsidP="00354A43">
      <w:pPr>
        <w:pStyle w:val="Paragraphedeliste"/>
        <w:numPr>
          <w:ilvl w:val="0"/>
          <w:numId w:val="11"/>
        </w:numPr>
        <w:ind w:left="284" w:hanging="284"/>
        <w:jc w:val="both"/>
        <w:rPr>
          <w:rFonts w:ascii="Times New Roman" w:eastAsia="Times New Roman" w:hAnsi="Times New Roman" w:cs="Times New Roman"/>
          <w:lang w:eastAsia="fr-FR"/>
        </w:rPr>
      </w:pPr>
      <w:r w:rsidRPr="00354A43">
        <w:rPr>
          <w:rFonts w:ascii="Times New Roman" w:eastAsia="Times New Roman" w:hAnsi="Times New Roman" w:cs="Times New Roman" w:hint="cs"/>
          <w:lang w:eastAsia="fr-FR"/>
        </w:rPr>
        <w:t>Economie d’énergie réalisée par rapport à un scénario de référence</w:t>
      </w:r>
    </w:p>
    <w:p w14:paraId="05D3455D" w14:textId="77777777" w:rsidR="009C7BC1" w:rsidRPr="00A727BD" w:rsidRDefault="009C7BC1" w:rsidP="00354A43">
      <w:pPr>
        <w:ind w:left="284" w:hanging="284"/>
        <w:jc w:val="both"/>
        <w:rPr>
          <w:rFonts w:ascii="Times New Roman" w:eastAsia="Times New Roman" w:hAnsi="Times New Roman" w:cs="Times New Roman"/>
          <w:lang w:eastAsia="fr-FR"/>
        </w:rPr>
      </w:pPr>
    </w:p>
    <w:p w14:paraId="1518BC5B" w14:textId="77777777" w:rsidR="009C7BC1" w:rsidRPr="00A727BD" w:rsidRDefault="009C7BC1" w:rsidP="00354A43">
      <w:pPr>
        <w:pStyle w:val="Paragraphedeliste"/>
        <w:numPr>
          <w:ilvl w:val="0"/>
          <w:numId w:val="5"/>
        </w:numPr>
        <w:ind w:left="284" w:hanging="284"/>
        <w:jc w:val="both"/>
        <w:rPr>
          <w:rFonts w:ascii="Times New Roman" w:eastAsia="Times New Roman" w:hAnsi="Times New Roman" w:cs="Times New Roman"/>
          <w:b/>
          <w:lang w:eastAsia="fr-FR"/>
        </w:rPr>
      </w:pPr>
      <w:r w:rsidRPr="00A727BD">
        <w:rPr>
          <w:rFonts w:ascii="Times New Roman" w:eastAsia="Times New Roman" w:hAnsi="Times New Roman" w:cs="Times New Roman" w:hint="cs"/>
          <w:b/>
          <w:lang w:eastAsia="fr-FR"/>
        </w:rPr>
        <w:t xml:space="preserve">Eau </w:t>
      </w:r>
    </w:p>
    <w:p w14:paraId="70FEB20B" w14:textId="77777777" w:rsidR="009C7BC1" w:rsidRPr="00A727BD" w:rsidRDefault="009C7BC1" w:rsidP="00354A43">
      <w:pPr>
        <w:ind w:left="284" w:hanging="284"/>
        <w:jc w:val="both"/>
        <w:rPr>
          <w:rFonts w:ascii="Times New Roman" w:eastAsia="Times New Roman" w:hAnsi="Times New Roman" w:cs="Times New Roman"/>
          <w:lang w:eastAsia="fr-FR"/>
        </w:rPr>
      </w:pPr>
    </w:p>
    <w:p w14:paraId="760138AB" w14:textId="77777777" w:rsidR="009828D0" w:rsidRPr="00354A43" w:rsidRDefault="009C7BC1" w:rsidP="00354A43">
      <w:pPr>
        <w:pStyle w:val="Paragraphedeliste"/>
        <w:numPr>
          <w:ilvl w:val="0"/>
          <w:numId w:val="13"/>
        </w:numPr>
        <w:ind w:left="284" w:hanging="284"/>
        <w:jc w:val="both"/>
        <w:rPr>
          <w:rFonts w:ascii="Times New Roman" w:eastAsia="Times New Roman" w:hAnsi="Times New Roman" w:cs="Times New Roman"/>
          <w:lang w:eastAsia="fr-FR"/>
        </w:rPr>
      </w:pPr>
      <w:r w:rsidRPr="00354A43">
        <w:rPr>
          <w:rFonts w:ascii="Times New Roman" w:eastAsia="Times New Roman" w:hAnsi="Times New Roman" w:cs="Times New Roman" w:hint="cs"/>
          <w:lang w:eastAsia="fr-FR"/>
        </w:rPr>
        <w:t>Consommation nette d’eau totale par an par rappo</w:t>
      </w:r>
      <w:r w:rsidR="009828D0" w:rsidRPr="00354A43">
        <w:rPr>
          <w:rFonts w:ascii="Times New Roman" w:eastAsia="Times New Roman" w:hAnsi="Times New Roman" w:cs="Times New Roman" w:hint="cs"/>
          <w:lang w:eastAsia="fr-FR"/>
        </w:rPr>
        <w:t xml:space="preserve">rt à un scénario de référence </w:t>
      </w:r>
    </w:p>
    <w:p w14:paraId="27E7EEE2" w14:textId="77777777" w:rsidR="009C7BC1" w:rsidRPr="00354A43" w:rsidRDefault="009C7BC1" w:rsidP="00354A43">
      <w:pPr>
        <w:pStyle w:val="Paragraphedeliste"/>
        <w:numPr>
          <w:ilvl w:val="0"/>
          <w:numId w:val="13"/>
        </w:numPr>
        <w:ind w:left="284" w:hanging="284"/>
        <w:jc w:val="both"/>
        <w:rPr>
          <w:rFonts w:ascii="Times New Roman" w:eastAsia="Times New Roman" w:hAnsi="Times New Roman" w:cs="Times New Roman"/>
          <w:lang w:eastAsia="fr-FR"/>
        </w:rPr>
      </w:pPr>
      <w:r w:rsidRPr="00354A43">
        <w:rPr>
          <w:rFonts w:ascii="Times New Roman" w:eastAsia="Times New Roman" w:hAnsi="Times New Roman" w:cs="Times New Roman" w:hint="cs"/>
          <w:lang w:eastAsia="fr-FR"/>
        </w:rPr>
        <w:t>Volume des eaux réutilisées à partir d’eaux usées collectées et traitées</w:t>
      </w:r>
    </w:p>
    <w:p w14:paraId="07C42A33" w14:textId="77777777" w:rsidR="009C7BC1" w:rsidRPr="00A727BD" w:rsidRDefault="009C7BC1" w:rsidP="00354A43">
      <w:pPr>
        <w:ind w:left="284" w:hanging="284"/>
        <w:jc w:val="both"/>
        <w:rPr>
          <w:rFonts w:ascii="Times New Roman" w:eastAsia="Times New Roman" w:hAnsi="Times New Roman" w:cs="Times New Roman"/>
          <w:lang w:eastAsia="fr-FR"/>
        </w:rPr>
      </w:pPr>
    </w:p>
    <w:p w14:paraId="0B938EB1" w14:textId="77777777" w:rsidR="009C7BC1" w:rsidRPr="00A727BD" w:rsidRDefault="005B63E5" w:rsidP="00354A43">
      <w:pPr>
        <w:pStyle w:val="Paragraphedeliste"/>
        <w:numPr>
          <w:ilvl w:val="0"/>
          <w:numId w:val="5"/>
        </w:numPr>
        <w:ind w:left="284" w:hanging="284"/>
        <w:jc w:val="both"/>
        <w:rPr>
          <w:rFonts w:ascii="Times New Roman" w:eastAsia="Times New Roman" w:hAnsi="Times New Roman" w:cs="Times New Roman"/>
          <w:b/>
          <w:lang w:eastAsia="fr-FR"/>
        </w:rPr>
      </w:pPr>
      <w:r w:rsidRPr="00A727BD">
        <w:rPr>
          <w:rFonts w:ascii="Times New Roman" w:eastAsia="Times New Roman" w:hAnsi="Times New Roman" w:cs="Times New Roman" w:hint="cs"/>
          <w:b/>
          <w:lang w:eastAsia="fr-FR"/>
        </w:rPr>
        <w:t>Économie</w:t>
      </w:r>
      <w:r w:rsidR="009C7BC1" w:rsidRPr="00A727BD">
        <w:rPr>
          <w:rFonts w:ascii="Times New Roman" w:eastAsia="Times New Roman" w:hAnsi="Times New Roman" w:cs="Times New Roman" w:hint="cs"/>
          <w:b/>
          <w:lang w:eastAsia="fr-FR"/>
        </w:rPr>
        <w:t xml:space="preserve"> circulaire </w:t>
      </w:r>
    </w:p>
    <w:p w14:paraId="36D5DD90" w14:textId="77777777" w:rsidR="009C7BC1" w:rsidRPr="00A727BD" w:rsidRDefault="009C7BC1" w:rsidP="00354A43">
      <w:pPr>
        <w:ind w:left="284" w:hanging="284"/>
        <w:jc w:val="both"/>
        <w:rPr>
          <w:rFonts w:ascii="Times New Roman" w:eastAsia="Times New Roman" w:hAnsi="Times New Roman" w:cs="Times New Roman"/>
          <w:lang w:eastAsia="fr-FR"/>
        </w:rPr>
      </w:pPr>
    </w:p>
    <w:p w14:paraId="45A1BF2B" w14:textId="77777777" w:rsidR="009828D0" w:rsidRPr="00354A43" w:rsidRDefault="009C7BC1" w:rsidP="00354A43">
      <w:pPr>
        <w:pStyle w:val="Paragraphedeliste"/>
        <w:numPr>
          <w:ilvl w:val="0"/>
          <w:numId w:val="12"/>
        </w:numPr>
        <w:ind w:left="284" w:hanging="284"/>
        <w:jc w:val="both"/>
        <w:rPr>
          <w:rFonts w:ascii="Times New Roman" w:eastAsia="Times New Roman" w:hAnsi="Times New Roman" w:cs="Times New Roman"/>
          <w:lang w:eastAsia="fr-FR"/>
        </w:rPr>
      </w:pPr>
      <w:r w:rsidRPr="00354A43">
        <w:rPr>
          <w:rFonts w:ascii="Times New Roman" w:eastAsia="Times New Roman" w:hAnsi="Times New Roman" w:cs="Times New Roman" w:hint="cs"/>
          <w:lang w:eastAsia="fr-FR"/>
        </w:rPr>
        <w:t>Utilisation durable de ressources naturelles dont critiques (cf. liste des 14 matières premières critiques f</w:t>
      </w:r>
      <w:r w:rsidR="009828D0" w:rsidRPr="00354A43">
        <w:rPr>
          <w:rFonts w:ascii="Times New Roman" w:eastAsia="Times New Roman" w:hAnsi="Times New Roman" w:cs="Times New Roman" w:hint="cs"/>
          <w:lang w:eastAsia="fr-FR"/>
        </w:rPr>
        <w:t xml:space="preserve">ixée par l’Union européenne) </w:t>
      </w:r>
    </w:p>
    <w:p w14:paraId="692FB700" w14:textId="77777777" w:rsidR="009828D0" w:rsidRPr="00354A43" w:rsidRDefault="009C7BC1" w:rsidP="00354A43">
      <w:pPr>
        <w:pStyle w:val="Paragraphedeliste"/>
        <w:numPr>
          <w:ilvl w:val="0"/>
          <w:numId w:val="12"/>
        </w:numPr>
        <w:ind w:left="284" w:hanging="284"/>
        <w:jc w:val="both"/>
        <w:rPr>
          <w:rFonts w:ascii="Times New Roman" w:eastAsia="Times New Roman" w:hAnsi="Times New Roman" w:cs="Times New Roman"/>
          <w:lang w:eastAsia="fr-FR"/>
        </w:rPr>
      </w:pPr>
      <w:r w:rsidRPr="00354A43">
        <w:rPr>
          <w:rFonts w:ascii="Times New Roman" w:eastAsia="Times New Roman" w:hAnsi="Times New Roman" w:cs="Times New Roman" w:hint="cs"/>
          <w:lang w:eastAsia="fr-FR"/>
        </w:rPr>
        <w:t xml:space="preserve">Production/utilisation de matières </w:t>
      </w:r>
      <w:r w:rsidR="009828D0" w:rsidRPr="00354A43">
        <w:rPr>
          <w:rFonts w:ascii="Times New Roman" w:eastAsia="Times New Roman" w:hAnsi="Times New Roman" w:cs="Times New Roman" w:hint="cs"/>
          <w:lang w:eastAsia="fr-FR"/>
        </w:rPr>
        <w:t xml:space="preserve">premières issues du recyclage </w:t>
      </w:r>
    </w:p>
    <w:p w14:paraId="668C67CB" w14:textId="77777777" w:rsidR="009828D0" w:rsidRPr="00354A43" w:rsidRDefault="009C7BC1" w:rsidP="00354A43">
      <w:pPr>
        <w:pStyle w:val="Paragraphedeliste"/>
        <w:numPr>
          <w:ilvl w:val="0"/>
          <w:numId w:val="12"/>
        </w:numPr>
        <w:ind w:left="284" w:hanging="284"/>
        <w:jc w:val="both"/>
        <w:rPr>
          <w:rFonts w:ascii="Times New Roman" w:eastAsia="Times New Roman" w:hAnsi="Times New Roman" w:cs="Times New Roman"/>
          <w:lang w:eastAsia="fr-FR"/>
        </w:rPr>
      </w:pPr>
      <w:r w:rsidRPr="00354A43">
        <w:rPr>
          <w:rFonts w:ascii="Times New Roman" w:eastAsia="Times New Roman" w:hAnsi="Times New Roman" w:cs="Times New Roman" w:hint="cs"/>
          <w:lang w:eastAsia="fr-FR"/>
        </w:rPr>
        <w:t>Réduction des q</w:t>
      </w:r>
      <w:r w:rsidR="009828D0" w:rsidRPr="00354A43">
        <w:rPr>
          <w:rFonts w:ascii="Times New Roman" w:eastAsia="Times New Roman" w:hAnsi="Times New Roman" w:cs="Times New Roman" w:hint="cs"/>
          <w:lang w:eastAsia="fr-FR"/>
        </w:rPr>
        <w:t xml:space="preserve">uantités de déchets produites </w:t>
      </w:r>
    </w:p>
    <w:p w14:paraId="3376CD0F" w14:textId="77777777" w:rsidR="009828D0" w:rsidRPr="00354A43" w:rsidRDefault="009C7BC1" w:rsidP="00354A43">
      <w:pPr>
        <w:pStyle w:val="Paragraphedeliste"/>
        <w:numPr>
          <w:ilvl w:val="0"/>
          <w:numId w:val="12"/>
        </w:numPr>
        <w:ind w:left="284" w:hanging="284"/>
        <w:jc w:val="both"/>
        <w:rPr>
          <w:rFonts w:ascii="Times New Roman" w:eastAsia="Times New Roman" w:hAnsi="Times New Roman" w:cs="Times New Roman"/>
          <w:lang w:eastAsia="fr-FR"/>
        </w:rPr>
      </w:pPr>
      <w:r w:rsidRPr="00354A43">
        <w:rPr>
          <w:rFonts w:ascii="Times New Roman" w:eastAsia="Times New Roman" w:hAnsi="Times New Roman" w:cs="Times New Roman" w:hint="cs"/>
          <w:lang w:eastAsia="fr-FR"/>
        </w:rPr>
        <w:t xml:space="preserve">Quantité de déchets valorisés suivant la 1 Antimoine, </w:t>
      </w:r>
      <w:proofErr w:type="spellStart"/>
      <w:r w:rsidRPr="00354A43">
        <w:rPr>
          <w:rFonts w:ascii="Times New Roman" w:eastAsia="Times New Roman" w:hAnsi="Times New Roman" w:cs="Times New Roman" w:hint="cs"/>
          <w:lang w:eastAsia="fr-FR"/>
        </w:rPr>
        <w:t>Beryllium</w:t>
      </w:r>
      <w:proofErr w:type="spellEnd"/>
      <w:r w:rsidRPr="00354A43">
        <w:rPr>
          <w:rFonts w:ascii="Times New Roman" w:eastAsia="Times New Roman" w:hAnsi="Times New Roman" w:cs="Times New Roman" w:hint="cs"/>
          <w:lang w:eastAsia="fr-FR"/>
        </w:rPr>
        <w:t xml:space="preserve">, Cobalt, Fluorite, Gallium, Germanium, graphite, Indium, Magnésium, Platine, Palladium, Néodyme, Niobium, Tantale, Tungstène (source : Report on Critical </w:t>
      </w:r>
      <w:proofErr w:type="spellStart"/>
      <w:r w:rsidRPr="00354A43">
        <w:rPr>
          <w:rFonts w:ascii="Times New Roman" w:eastAsia="Times New Roman" w:hAnsi="Times New Roman" w:cs="Times New Roman" w:hint="cs"/>
          <w:lang w:eastAsia="fr-FR"/>
        </w:rPr>
        <w:t>raw</w:t>
      </w:r>
      <w:proofErr w:type="spellEnd"/>
      <w:r w:rsidRPr="00354A43">
        <w:rPr>
          <w:rFonts w:ascii="Times New Roman" w:eastAsia="Times New Roman" w:hAnsi="Times New Roman" w:cs="Times New Roman" w:hint="cs"/>
          <w:lang w:eastAsia="fr-FR"/>
        </w:rPr>
        <w:t xml:space="preserve"> </w:t>
      </w:r>
      <w:proofErr w:type="spellStart"/>
      <w:r w:rsidRPr="00354A43">
        <w:rPr>
          <w:rFonts w:ascii="Times New Roman" w:eastAsia="Times New Roman" w:hAnsi="Times New Roman" w:cs="Times New Roman" w:hint="cs"/>
          <w:lang w:eastAsia="fr-FR"/>
        </w:rPr>
        <w:t>materials</w:t>
      </w:r>
      <w:proofErr w:type="spellEnd"/>
      <w:r w:rsidRPr="00354A43">
        <w:rPr>
          <w:rFonts w:ascii="Times New Roman" w:eastAsia="Times New Roman" w:hAnsi="Times New Roman" w:cs="Times New Roman" w:hint="cs"/>
          <w:lang w:eastAsia="fr-FR"/>
        </w:rPr>
        <w:t xml:space="preserve"> for the EU, May 2014). 8 Critères Informations requises Pièces justificatives hiérarchie des modes de gestion des déchets définie à l’article L. 541-</w:t>
      </w:r>
      <w:r w:rsidR="009828D0" w:rsidRPr="00354A43">
        <w:rPr>
          <w:rFonts w:ascii="Times New Roman" w:eastAsia="Times New Roman" w:hAnsi="Times New Roman" w:cs="Times New Roman" w:hint="cs"/>
          <w:lang w:eastAsia="fr-FR"/>
        </w:rPr>
        <w:t xml:space="preserve">1 du code de l’environnement2 </w:t>
      </w:r>
    </w:p>
    <w:p w14:paraId="6FA58B05" w14:textId="77777777" w:rsidR="009C7BC1" w:rsidRPr="00354A43" w:rsidRDefault="009C7BC1" w:rsidP="00354A43">
      <w:pPr>
        <w:pStyle w:val="Paragraphedeliste"/>
        <w:numPr>
          <w:ilvl w:val="0"/>
          <w:numId w:val="12"/>
        </w:numPr>
        <w:ind w:left="284" w:hanging="284"/>
        <w:jc w:val="both"/>
        <w:rPr>
          <w:rFonts w:ascii="Times New Roman" w:eastAsia="Times New Roman" w:hAnsi="Times New Roman" w:cs="Times New Roman"/>
          <w:lang w:eastAsia="fr-FR"/>
        </w:rPr>
      </w:pPr>
      <w:r w:rsidRPr="00354A43">
        <w:rPr>
          <w:rFonts w:ascii="Times New Roman" w:eastAsia="Times New Roman" w:hAnsi="Times New Roman" w:cs="Times New Roman" w:hint="cs"/>
          <w:lang w:eastAsia="fr-FR"/>
        </w:rPr>
        <w:t>Superficie de sols artificialisés recyclés (1m² de foncier recyclé pour les besoins du projet c’est 1 m² de gagné sur l’artificialisation ; les sols artificialisés comprennent toutes les terres non agricoles, non forestières, non naturelles : logements, activités économiques non</w:t>
      </w:r>
      <w:r w:rsidR="002E0C31" w:rsidRPr="00354A43">
        <w:rPr>
          <w:rFonts w:ascii="Times New Roman" w:eastAsia="Times New Roman" w:hAnsi="Times New Roman" w:cs="Times New Roman" w:hint="cs"/>
          <w:lang w:eastAsia="fr-FR"/>
        </w:rPr>
        <w:t xml:space="preserve"> </w:t>
      </w:r>
      <w:r w:rsidRPr="00354A43">
        <w:rPr>
          <w:rFonts w:ascii="Times New Roman" w:eastAsia="Times New Roman" w:hAnsi="Times New Roman" w:cs="Times New Roman" w:hint="cs"/>
          <w:lang w:eastAsia="fr-FR"/>
        </w:rPr>
        <w:t>agricoles, réseaux de transports).</w:t>
      </w:r>
    </w:p>
    <w:p w14:paraId="3CD31F1A" w14:textId="77777777" w:rsidR="009C7BC1" w:rsidRPr="00A727BD" w:rsidRDefault="009C7BC1" w:rsidP="00354A43">
      <w:pPr>
        <w:ind w:left="284" w:hanging="284"/>
        <w:jc w:val="both"/>
        <w:rPr>
          <w:rFonts w:ascii="Times New Roman" w:eastAsia="Times New Roman" w:hAnsi="Times New Roman" w:cs="Times New Roman"/>
          <w:lang w:eastAsia="fr-FR"/>
        </w:rPr>
      </w:pPr>
    </w:p>
    <w:p w14:paraId="0A5CEBA9" w14:textId="77777777" w:rsidR="009C7BC1" w:rsidRPr="00A727BD" w:rsidRDefault="009C7BC1" w:rsidP="00354A43">
      <w:pPr>
        <w:pStyle w:val="Paragraphedeliste"/>
        <w:numPr>
          <w:ilvl w:val="0"/>
          <w:numId w:val="5"/>
        </w:numPr>
        <w:ind w:left="284" w:hanging="284"/>
        <w:jc w:val="both"/>
        <w:rPr>
          <w:rFonts w:ascii="Times New Roman" w:eastAsia="Times New Roman" w:hAnsi="Times New Roman" w:cs="Times New Roman"/>
          <w:b/>
          <w:lang w:eastAsia="fr-FR"/>
        </w:rPr>
      </w:pPr>
      <w:r w:rsidRPr="00A727BD">
        <w:rPr>
          <w:rFonts w:ascii="Times New Roman" w:eastAsia="Times New Roman" w:hAnsi="Times New Roman" w:cs="Times New Roman" w:hint="cs"/>
          <w:b/>
          <w:lang w:eastAsia="fr-FR"/>
        </w:rPr>
        <w:t xml:space="preserve">Biodiversité </w:t>
      </w:r>
    </w:p>
    <w:p w14:paraId="29C96340" w14:textId="77777777" w:rsidR="009C7BC1" w:rsidRPr="00A727BD" w:rsidRDefault="009C7BC1" w:rsidP="00354A43">
      <w:pPr>
        <w:ind w:left="284" w:hanging="284"/>
        <w:jc w:val="both"/>
        <w:rPr>
          <w:rFonts w:ascii="Times New Roman" w:eastAsia="Times New Roman" w:hAnsi="Times New Roman" w:cs="Times New Roman"/>
          <w:lang w:eastAsia="fr-FR"/>
        </w:rPr>
      </w:pPr>
    </w:p>
    <w:p w14:paraId="2DF15236" w14:textId="77777777" w:rsidR="009828D0" w:rsidRPr="009828D0" w:rsidRDefault="009C7BC1" w:rsidP="00354A43">
      <w:pPr>
        <w:pStyle w:val="Paragraphedeliste"/>
        <w:numPr>
          <w:ilvl w:val="0"/>
          <w:numId w:val="9"/>
        </w:numPr>
        <w:ind w:left="284" w:hanging="284"/>
        <w:jc w:val="both"/>
        <w:rPr>
          <w:rFonts w:ascii="Times New Roman" w:eastAsia="Times New Roman" w:hAnsi="Times New Roman" w:cs="Times New Roman"/>
          <w:lang w:eastAsia="fr-FR"/>
        </w:rPr>
      </w:pPr>
      <w:r w:rsidRPr="009828D0">
        <w:rPr>
          <w:rFonts w:ascii="Times New Roman" w:eastAsia="Times New Roman" w:hAnsi="Times New Roman" w:cs="Times New Roman" w:hint="cs"/>
          <w:lang w:eastAsia="fr-FR"/>
        </w:rPr>
        <w:t>Mesure de l’impact du projet sur la biodiversité par rappo</w:t>
      </w:r>
      <w:r w:rsidR="009828D0" w:rsidRPr="009828D0">
        <w:rPr>
          <w:rFonts w:ascii="Times New Roman" w:eastAsia="Times New Roman" w:hAnsi="Times New Roman" w:cs="Times New Roman" w:hint="cs"/>
          <w:lang w:eastAsia="fr-FR"/>
        </w:rPr>
        <w:t xml:space="preserve">rt à un scénario de référence </w:t>
      </w:r>
      <w:r w:rsidRPr="009828D0">
        <w:rPr>
          <w:rFonts w:ascii="Times New Roman" w:eastAsia="Times New Roman" w:hAnsi="Times New Roman" w:cs="Times New Roman" w:hint="cs"/>
          <w:lang w:eastAsia="fr-FR"/>
        </w:rPr>
        <w:t xml:space="preserve">Réduction de la consommation de produits </w:t>
      </w:r>
      <w:r w:rsidR="009828D0" w:rsidRPr="009828D0">
        <w:rPr>
          <w:rFonts w:ascii="Times New Roman" w:eastAsia="Times New Roman" w:hAnsi="Times New Roman" w:cs="Times New Roman" w:hint="cs"/>
          <w:lang w:eastAsia="fr-FR"/>
        </w:rPr>
        <w:t xml:space="preserve">phytosanitaires (en quantité) </w:t>
      </w:r>
    </w:p>
    <w:p w14:paraId="1DEBB1CB" w14:textId="77777777" w:rsidR="009828D0" w:rsidRPr="009828D0" w:rsidRDefault="009C7BC1" w:rsidP="00354A43">
      <w:pPr>
        <w:pStyle w:val="Paragraphedeliste"/>
        <w:numPr>
          <w:ilvl w:val="0"/>
          <w:numId w:val="9"/>
        </w:numPr>
        <w:ind w:left="284" w:hanging="284"/>
        <w:jc w:val="both"/>
        <w:rPr>
          <w:rFonts w:ascii="Times New Roman" w:eastAsia="Times New Roman" w:hAnsi="Times New Roman" w:cs="Times New Roman"/>
          <w:lang w:eastAsia="fr-FR"/>
        </w:rPr>
      </w:pPr>
      <w:r w:rsidRPr="009828D0">
        <w:rPr>
          <w:rFonts w:ascii="Times New Roman" w:eastAsia="Times New Roman" w:hAnsi="Times New Roman" w:cs="Times New Roman" w:hint="cs"/>
          <w:lang w:eastAsia="fr-FR"/>
        </w:rPr>
        <w:t>Pratiques responsables (types d’engrais utilisés, t</w:t>
      </w:r>
      <w:r w:rsidR="009828D0" w:rsidRPr="009828D0">
        <w:rPr>
          <w:rFonts w:ascii="Times New Roman" w:eastAsia="Times New Roman" w:hAnsi="Times New Roman" w:cs="Times New Roman" w:hint="cs"/>
          <w:lang w:eastAsia="fr-FR"/>
        </w:rPr>
        <w:t xml:space="preserve">ypes de pesticides utilisés…) </w:t>
      </w:r>
    </w:p>
    <w:p w14:paraId="761079DB" w14:textId="77777777" w:rsidR="009828D0" w:rsidRPr="009828D0" w:rsidRDefault="009C7BC1" w:rsidP="00354A43">
      <w:pPr>
        <w:pStyle w:val="Paragraphedeliste"/>
        <w:numPr>
          <w:ilvl w:val="0"/>
          <w:numId w:val="9"/>
        </w:numPr>
        <w:ind w:left="284" w:hanging="284"/>
        <w:jc w:val="both"/>
        <w:rPr>
          <w:rFonts w:ascii="Times New Roman" w:eastAsia="Times New Roman" w:hAnsi="Times New Roman" w:cs="Times New Roman"/>
          <w:lang w:eastAsia="fr-FR"/>
        </w:rPr>
      </w:pPr>
      <w:r w:rsidRPr="009828D0">
        <w:rPr>
          <w:rFonts w:ascii="Times New Roman" w:eastAsia="Times New Roman" w:hAnsi="Times New Roman" w:cs="Times New Roman" w:hint="cs"/>
          <w:lang w:eastAsia="fr-FR"/>
        </w:rPr>
        <w:t xml:space="preserve">Aide publique reçue liée à la biodiversité </w:t>
      </w:r>
    </w:p>
    <w:p w14:paraId="711FC0D7" w14:textId="77777777" w:rsidR="009828D0" w:rsidRPr="009828D0" w:rsidRDefault="009828D0" w:rsidP="00354A43">
      <w:pPr>
        <w:pStyle w:val="Paragraphedeliste"/>
        <w:numPr>
          <w:ilvl w:val="0"/>
          <w:numId w:val="9"/>
        </w:numPr>
        <w:ind w:left="284" w:hanging="284"/>
        <w:jc w:val="both"/>
        <w:rPr>
          <w:rFonts w:ascii="Times New Roman" w:eastAsia="Times New Roman" w:hAnsi="Times New Roman" w:cs="Times New Roman"/>
          <w:lang w:eastAsia="fr-FR"/>
        </w:rPr>
      </w:pPr>
      <w:r w:rsidRPr="009828D0">
        <w:rPr>
          <w:rFonts w:ascii="Times New Roman" w:eastAsia="Times New Roman" w:hAnsi="Times New Roman" w:cs="Times New Roman" w:hint="cs"/>
          <w:lang w:eastAsia="fr-FR"/>
        </w:rPr>
        <w:t xml:space="preserve">Labels, certificats obtenus </w:t>
      </w:r>
    </w:p>
    <w:p w14:paraId="6A35E2BA" w14:textId="77777777" w:rsidR="009828D0" w:rsidRPr="009828D0" w:rsidRDefault="009C7BC1" w:rsidP="00354A43">
      <w:pPr>
        <w:pStyle w:val="Paragraphedeliste"/>
        <w:numPr>
          <w:ilvl w:val="0"/>
          <w:numId w:val="9"/>
        </w:numPr>
        <w:ind w:left="284" w:hanging="284"/>
        <w:jc w:val="both"/>
        <w:rPr>
          <w:rFonts w:ascii="Times New Roman" w:eastAsia="Times New Roman" w:hAnsi="Times New Roman" w:cs="Times New Roman"/>
          <w:lang w:eastAsia="fr-FR"/>
        </w:rPr>
      </w:pPr>
      <w:r w:rsidRPr="009828D0">
        <w:rPr>
          <w:rFonts w:ascii="Times New Roman" w:eastAsia="Times New Roman" w:hAnsi="Times New Roman" w:cs="Times New Roman" w:hint="cs"/>
          <w:lang w:eastAsia="fr-FR"/>
        </w:rPr>
        <w:t>Surface de sol préservé de l’a</w:t>
      </w:r>
      <w:r w:rsidR="009828D0" w:rsidRPr="009828D0">
        <w:rPr>
          <w:rFonts w:ascii="Times New Roman" w:eastAsia="Times New Roman" w:hAnsi="Times New Roman" w:cs="Times New Roman" w:hint="cs"/>
          <w:lang w:eastAsia="fr-FR"/>
        </w:rPr>
        <w:t>rtificialisation (m2 ou km</w:t>
      </w:r>
      <w:proofErr w:type="gramStart"/>
      <w:r w:rsidR="009828D0" w:rsidRPr="009828D0">
        <w:rPr>
          <w:rFonts w:ascii="Times New Roman" w:eastAsia="Times New Roman" w:hAnsi="Times New Roman" w:cs="Times New Roman" w:hint="cs"/>
          <w:lang w:eastAsia="fr-FR"/>
        </w:rPr>
        <w:t>2 )</w:t>
      </w:r>
      <w:proofErr w:type="gramEnd"/>
      <w:r w:rsidR="009828D0" w:rsidRPr="009828D0">
        <w:rPr>
          <w:rFonts w:ascii="Times New Roman" w:eastAsia="Times New Roman" w:hAnsi="Times New Roman" w:cs="Times New Roman" w:hint="cs"/>
          <w:lang w:eastAsia="fr-FR"/>
        </w:rPr>
        <w:t xml:space="preserve"> </w:t>
      </w:r>
    </w:p>
    <w:p w14:paraId="3047E5B1" w14:textId="77777777" w:rsidR="009828D0" w:rsidRPr="009828D0" w:rsidRDefault="009C7BC1" w:rsidP="00354A43">
      <w:pPr>
        <w:pStyle w:val="Paragraphedeliste"/>
        <w:numPr>
          <w:ilvl w:val="0"/>
          <w:numId w:val="9"/>
        </w:numPr>
        <w:ind w:left="284" w:hanging="284"/>
        <w:jc w:val="both"/>
        <w:rPr>
          <w:rFonts w:ascii="Times New Roman" w:eastAsia="Times New Roman" w:hAnsi="Times New Roman" w:cs="Times New Roman"/>
          <w:lang w:eastAsia="fr-FR"/>
        </w:rPr>
      </w:pPr>
      <w:r w:rsidRPr="009828D0">
        <w:rPr>
          <w:rFonts w:ascii="Times New Roman" w:eastAsia="Times New Roman" w:hAnsi="Times New Roman" w:cs="Times New Roman" w:hint="cs"/>
          <w:lang w:eastAsia="fr-FR"/>
        </w:rPr>
        <w:t>Dépenses</w:t>
      </w:r>
      <w:r w:rsidR="009828D0" w:rsidRPr="009828D0">
        <w:rPr>
          <w:rFonts w:ascii="Times New Roman" w:eastAsia="Times New Roman" w:hAnsi="Times New Roman" w:cs="Times New Roman" w:hint="cs"/>
          <w:lang w:eastAsia="fr-FR"/>
        </w:rPr>
        <w:t xml:space="preserve"> en faveur de la biodiversité </w:t>
      </w:r>
    </w:p>
    <w:p w14:paraId="51439543" w14:textId="77777777" w:rsidR="009828D0" w:rsidRPr="009828D0" w:rsidRDefault="009C7BC1" w:rsidP="00354A43">
      <w:pPr>
        <w:pStyle w:val="Paragraphedeliste"/>
        <w:numPr>
          <w:ilvl w:val="0"/>
          <w:numId w:val="9"/>
        </w:numPr>
        <w:ind w:left="284" w:hanging="284"/>
        <w:jc w:val="both"/>
        <w:rPr>
          <w:rFonts w:ascii="Times New Roman" w:eastAsia="Times New Roman" w:hAnsi="Times New Roman" w:cs="Times New Roman"/>
          <w:lang w:eastAsia="fr-FR"/>
        </w:rPr>
      </w:pPr>
      <w:r w:rsidRPr="009828D0">
        <w:rPr>
          <w:rFonts w:ascii="Times New Roman" w:eastAsia="Times New Roman" w:hAnsi="Times New Roman" w:cs="Times New Roman" w:hint="cs"/>
          <w:lang w:eastAsia="fr-FR"/>
        </w:rPr>
        <w:t>Surface de conversion des terres de l'ensemble des activités (précisez la nature de la conversion. Exemple prairie - &gt; a</w:t>
      </w:r>
      <w:r w:rsidR="009828D0" w:rsidRPr="009828D0">
        <w:rPr>
          <w:rFonts w:ascii="Times New Roman" w:eastAsia="Times New Roman" w:hAnsi="Times New Roman" w:cs="Times New Roman" w:hint="cs"/>
          <w:lang w:eastAsia="fr-FR"/>
        </w:rPr>
        <w:t xml:space="preserve">rtificialisation, ou autre) ; </w:t>
      </w:r>
    </w:p>
    <w:p w14:paraId="28C1FCA4" w14:textId="77777777" w:rsidR="009C7BC1" w:rsidRPr="009828D0" w:rsidRDefault="009C7BC1" w:rsidP="00354A43">
      <w:pPr>
        <w:pStyle w:val="Paragraphedeliste"/>
        <w:numPr>
          <w:ilvl w:val="0"/>
          <w:numId w:val="9"/>
        </w:numPr>
        <w:ind w:left="284" w:hanging="284"/>
        <w:jc w:val="both"/>
        <w:rPr>
          <w:rFonts w:ascii="Times New Roman" w:eastAsia="Times New Roman" w:hAnsi="Times New Roman" w:cs="Times New Roman"/>
          <w:lang w:eastAsia="fr-FR"/>
        </w:rPr>
      </w:pPr>
      <w:r w:rsidRPr="009828D0">
        <w:rPr>
          <w:rFonts w:ascii="Times New Roman" w:eastAsia="Times New Roman" w:hAnsi="Times New Roman" w:cs="Times New Roman" w:hint="cs"/>
          <w:lang w:eastAsia="fr-FR"/>
        </w:rPr>
        <w:t>Surface de réhabilitation et de restauration des sols en dehors des obligations réglementaires liées à la séquence « éviter, réduire, compenser » (contribuer à la création de continuités écologiques ou de connexions écologiques, lutte contre les espèces envahissantes, contre la compaction des sols etc.)</w:t>
      </w:r>
    </w:p>
    <w:p w14:paraId="3505D620" w14:textId="77777777" w:rsidR="009C7BC1" w:rsidRPr="00A727BD" w:rsidRDefault="009C7BC1" w:rsidP="0075501B">
      <w:pPr>
        <w:rPr>
          <w:rFonts w:ascii="Times New Roman" w:eastAsia="Times New Roman" w:hAnsi="Times New Roman" w:cs="Times New Roman"/>
          <w:lang w:eastAsia="fr-FR"/>
        </w:rPr>
      </w:pPr>
    </w:p>
    <w:sectPr w:rsidR="009C7BC1" w:rsidRPr="00A727BD" w:rsidSect="00D626F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17654" w14:textId="77777777" w:rsidR="002A72D0" w:rsidRDefault="002A72D0" w:rsidP="008A4A63">
      <w:r>
        <w:separator/>
      </w:r>
    </w:p>
  </w:endnote>
  <w:endnote w:type="continuationSeparator" w:id="0">
    <w:p w14:paraId="243A6000" w14:textId="77777777" w:rsidR="002A72D0" w:rsidRDefault="002A72D0" w:rsidP="008A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B226E" w14:textId="77777777" w:rsidR="002A72D0" w:rsidRDefault="002A72D0" w:rsidP="008A4A63">
      <w:r>
        <w:separator/>
      </w:r>
    </w:p>
  </w:footnote>
  <w:footnote w:type="continuationSeparator" w:id="0">
    <w:p w14:paraId="7EACDAD0" w14:textId="77777777" w:rsidR="002A72D0" w:rsidRDefault="002A72D0" w:rsidP="008A4A63">
      <w:r>
        <w:continuationSeparator/>
      </w:r>
    </w:p>
  </w:footnote>
  <w:footnote w:id="1">
    <w:p w14:paraId="7D1E6EC2" w14:textId="77777777" w:rsidR="008A4A63" w:rsidRDefault="008A4A63">
      <w:pPr>
        <w:pStyle w:val="Notedebasdepage"/>
      </w:pPr>
      <w:r>
        <w:rPr>
          <w:rStyle w:val="Appelnotedebasdep"/>
        </w:rPr>
        <w:footnoteRef/>
      </w:r>
      <w:r>
        <w:t xml:space="preserve"> </w:t>
      </w:r>
      <w:r w:rsidRPr="008A4A63">
        <w:rPr>
          <w:rFonts w:ascii="Times New Roman" w:eastAsia="Times New Roman" w:hAnsi="Times New Roman" w:cs="Times New Roman"/>
          <w:lang w:eastAsia="fr-FR"/>
        </w:rPr>
        <w:t>Business plan, statuts de l’entreprise ou de l’association, et tout autre élément permettant d’apporter la preuve de la nature du proje</w:t>
      </w:r>
      <w:r>
        <w:rPr>
          <w:rFonts w:ascii="Times New Roman" w:eastAsia="Times New Roman" w:hAnsi="Times New Roman" w:cs="Times New Roman"/>
          <w:lang w:eastAsia="fr-FR"/>
        </w:rPr>
        <w:t xml:space="preserve">t (photos, vidéos, devis, </w:t>
      </w:r>
      <w:proofErr w:type="spellStart"/>
      <w:r>
        <w:rPr>
          <w:rFonts w:ascii="Times New Roman" w:eastAsia="Times New Roman" w:hAnsi="Times New Roman" w:cs="Times New Roman"/>
          <w:lang w:eastAsia="fr-FR"/>
        </w:rPr>
        <w:t>etc</w:t>
      </w:r>
      <w:proofErr w:type="spellEnd"/>
    </w:p>
  </w:footnote>
  <w:footnote w:id="2">
    <w:p w14:paraId="138C0D7A" w14:textId="77777777" w:rsidR="002E0C31" w:rsidRPr="008A4A63" w:rsidRDefault="002E0C31" w:rsidP="002E0C31">
      <w:pPr>
        <w:rPr>
          <w:rFonts w:ascii="Times New Roman" w:eastAsia="Times New Roman" w:hAnsi="Times New Roman" w:cs="Times New Roman"/>
          <w:lang w:eastAsia="fr-FR"/>
        </w:rPr>
      </w:pPr>
      <w:r w:rsidRPr="009C7BC1">
        <w:rPr>
          <w:rStyle w:val="Appelnotedebasdep"/>
          <w:sz w:val="20"/>
        </w:rPr>
        <w:footnoteRef/>
      </w:r>
      <w:r w:rsidRPr="009C7BC1">
        <w:rPr>
          <w:sz w:val="20"/>
        </w:rPr>
        <w:t xml:space="preserve"> </w:t>
      </w:r>
      <w:r w:rsidRPr="009C7BC1">
        <w:rPr>
          <w:rFonts w:ascii="Times New Roman" w:eastAsia="Times New Roman" w:hAnsi="Times New Roman" w:cs="Times New Roman"/>
          <w:sz w:val="20"/>
          <w:lang w:eastAsia="fr-FR"/>
        </w:rPr>
        <w:t xml:space="preserve">Contrat de partenariat avec ONGE, label/certificat, contrat de revente d’énergie, facture/devis, description de la démarche environnementale liée au projet, mise en place d’outils de </w:t>
      </w:r>
      <w:proofErr w:type="spellStart"/>
      <w:r w:rsidRPr="009C7BC1">
        <w:rPr>
          <w:rFonts w:ascii="Times New Roman" w:eastAsia="Times New Roman" w:hAnsi="Times New Roman" w:cs="Times New Roman"/>
          <w:sz w:val="20"/>
          <w:lang w:eastAsia="fr-FR"/>
        </w:rPr>
        <w:t>reporting</w:t>
      </w:r>
      <w:proofErr w:type="spellEnd"/>
      <w:r w:rsidRPr="009C7BC1">
        <w:rPr>
          <w:rFonts w:ascii="Times New Roman" w:eastAsia="Times New Roman" w:hAnsi="Times New Roman" w:cs="Times New Roman"/>
          <w:sz w:val="20"/>
          <w:lang w:eastAsia="fr-FR"/>
        </w:rPr>
        <w:t xml:space="preserve"> …</w:t>
      </w:r>
    </w:p>
  </w:footnote>
  <w:footnote w:id="3">
    <w:p w14:paraId="7EEDC4AD" w14:textId="77777777" w:rsidR="003502DF" w:rsidRPr="009913BD" w:rsidRDefault="003502DF" w:rsidP="003502DF">
      <w:pPr>
        <w:jc w:val="both"/>
        <w:rPr>
          <w:rFonts w:ascii="Times New Roman" w:eastAsia="Times New Roman" w:hAnsi="Times New Roman" w:cs="Times New Roman"/>
          <w:sz w:val="20"/>
          <w:lang w:eastAsia="fr-FR"/>
        </w:rPr>
      </w:pPr>
      <w:r w:rsidRPr="009913BD">
        <w:rPr>
          <w:rStyle w:val="Appelnotedebasdep"/>
          <w:sz w:val="20"/>
        </w:rPr>
        <w:footnoteRef/>
      </w:r>
      <w:r w:rsidRPr="009913BD">
        <w:rPr>
          <w:sz w:val="20"/>
        </w:rPr>
        <w:t xml:space="preserve"> </w:t>
      </w:r>
      <w:r w:rsidRPr="00A727BD">
        <w:rPr>
          <w:rFonts w:ascii="Times New Roman" w:eastAsia="Times New Roman" w:hAnsi="Times New Roman" w:cs="Times New Roman"/>
          <w:b/>
          <w:sz w:val="20"/>
          <w:lang w:eastAsia="fr-FR"/>
        </w:rPr>
        <w:t>Pour les projets figurant sur des plateformes ayant le statut de prestataire de services d’investissement (PSI) ou de conseiller en investissement participatif (CIP) :</w:t>
      </w:r>
      <w:r w:rsidRPr="009913BD">
        <w:rPr>
          <w:rFonts w:ascii="Times New Roman" w:eastAsia="Times New Roman" w:hAnsi="Times New Roman" w:cs="Times New Roman"/>
          <w:sz w:val="20"/>
          <w:lang w:eastAsia="fr-FR"/>
        </w:rPr>
        <w:t xml:space="preserve"> </w:t>
      </w:r>
    </w:p>
    <w:p w14:paraId="029F2C5E" w14:textId="77777777" w:rsidR="003502DF" w:rsidRPr="009913BD" w:rsidRDefault="003502DF" w:rsidP="003502DF">
      <w:pPr>
        <w:jc w:val="both"/>
        <w:rPr>
          <w:rFonts w:ascii="Times New Roman" w:eastAsia="Times New Roman" w:hAnsi="Times New Roman" w:cs="Times New Roman"/>
          <w:sz w:val="20"/>
          <w:lang w:eastAsia="fr-FR"/>
        </w:rPr>
      </w:pPr>
      <w:r w:rsidRPr="009913BD">
        <w:rPr>
          <w:rFonts w:ascii="Times New Roman" w:eastAsia="Times New Roman" w:hAnsi="Times New Roman" w:cs="Times New Roman"/>
          <w:sz w:val="20"/>
          <w:lang w:eastAsia="fr-FR"/>
        </w:rPr>
        <w:t xml:space="preserve">Description de l’activité du projet et du porteur de projet, les derniers comptes du porteur de projet et des éléments prévisionnels, les droits financiers, de vote et les droits d’information attachés aux titres offerts, les dispositions précisant les conditions (notamment financières) et les limites de l’organisation de la liquidité des titres souscrits à travers l’existence d’un pacte d’actionnaires ou de clauses statutaires, les conditions dans lesquelles l’investisseur peut obtenir copie des inscriptions dans les livres de l’émetteur matérialisant la propriété de son investissement (ex : copie du compte d’associé certifié conforme par le représentant légal de la société), les conditions de cession des titres offerts. </w:t>
      </w:r>
    </w:p>
    <w:p w14:paraId="2F75CE04" w14:textId="77777777" w:rsidR="003502DF" w:rsidRPr="009913BD" w:rsidRDefault="003502DF" w:rsidP="003502DF">
      <w:pPr>
        <w:jc w:val="both"/>
        <w:rPr>
          <w:rFonts w:ascii="Times New Roman" w:eastAsia="Times New Roman" w:hAnsi="Times New Roman" w:cs="Times New Roman"/>
          <w:sz w:val="20"/>
          <w:lang w:eastAsia="fr-FR"/>
        </w:rPr>
      </w:pPr>
      <w:r w:rsidRPr="00A727BD">
        <w:rPr>
          <w:rFonts w:ascii="Times New Roman" w:eastAsia="Times New Roman" w:hAnsi="Times New Roman" w:cs="Times New Roman"/>
          <w:b/>
          <w:sz w:val="20"/>
          <w:lang w:eastAsia="fr-FR"/>
        </w:rPr>
        <w:t xml:space="preserve">Pour les projets figurant sur des plateformes ayant le statut d’intermédiaire en financement participatif (IFP) : </w:t>
      </w:r>
      <w:r w:rsidRPr="009913BD">
        <w:rPr>
          <w:rFonts w:ascii="Times New Roman" w:eastAsia="Times New Roman" w:hAnsi="Times New Roman" w:cs="Times New Roman"/>
          <w:sz w:val="20"/>
          <w:lang w:eastAsia="fr-FR"/>
        </w:rPr>
        <w:t xml:space="preserve">Informations sur le porteur de projet (notamment son identité, son expérience et ses connaissances en lien avec le projet), informations sur le projet (notamment sa nature, son objectif, ses perspectives économiques, en particulier le plan d’affaires). Copie de la description du projet (doit comprendre un retro planning du suivi du projet) qui </w:t>
      </w:r>
    </w:p>
  </w:footnote>
  <w:footnote w:id="4">
    <w:p w14:paraId="556D4E50" w14:textId="77777777" w:rsidR="002E0C31" w:rsidRPr="009913BD" w:rsidRDefault="002E0C31" w:rsidP="002E0C31">
      <w:pPr>
        <w:jc w:val="both"/>
        <w:rPr>
          <w:rFonts w:ascii="Times New Roman" w:eastAsia="Times New Roman" w:hAnsi="Times New Roman" w:cs="Times New Roman"/>
          <w:sz w:val="20"/>
          <w:lang w:eastAsia="fr-FR"/>
        </w:rPr>
      </w:pPr>
      <w:r w:rsidRPr="009913BD">
        <w:rPr>
          <w:rStyle w:val="Appelnotedebasdep"/>
          <w:sz w:val="20"/>
        </w:rPr>
        <w:footnoteRef/>
      </w:r>
      <w:r w:rsidRPr="009913BD">
        <w:rPr>
          <w:sz w:val="20"/>
        </w:rPr>
        <w:t xml:space="preserve"> </w:t>
      </w:r>
      <w:r w:rsidRPr="009913BD">
        <w:rPr>
          <w:rFonts w:ascii="Times New Roman" w:eastAsia="Times New Roman" w:hAnsi="Times New Roman" w:cs="Times New Roman"/>
          <w:sz w:val="20"/>
          <w:lang w:eastAsia="fr-FR"/>
        </w:rPr>
        <w:t>Contrat fournisseur, logistique d’approvisionnement et de commercialisation, choix des matières premières, analyse du cycle de vie …</w:t>
      </w:r>
    </w:p>
    <w:p w14:paraId="5D624241" w14:textId="77777777" w:rsidR="002E0C31" w:rsidRDefault="002E0C31" w:rsidP="002E0C31">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E03"/>
    <w:multiLevelType w:val="hybridMultilevel"/>
    <w:tmpl w:val="09BE1398"/>
    <w:lvl w:ilvl="0" w:tplc="E7648B7A">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7E6541"/>
    <w:multiLevelType w:val="hybridMultilevel"/>
    <w:tmpl w:val="7D5CD8EE"/>
    <w:lvl w:ilvl="0" w:tplc="E7648B7A">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1423D4"/>
    <w:multiLevelType w:val="hybridMultilevel"/>
    <w:tmpl w:val="69B4BD8A"/>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3" w15:restartNumberingAfterBreak="0">
    <w:nsid w:val="0C024BC0"/>
    <w:multiLevelType w:val="hybridMultilevel"/>
    <w:tmpl w:val="A356C5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236228"/>
    <w:multiLevelType w:val="hybridMultilevel"/>
    <w:tmpl w:val="BDC01722"/>
    <w:lvl w:ilvl="0" w:tplc="E7648B7A">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EC4086"/>
    <w:multiLevelType w:val="hybridMultilevel"/>
    <w:tmpl w:val="807EE34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AFD7114"/>
    <w:multiLevelType w:val="hybridMultilevel"/>
    <w:tmpl w:val="F472574A"/>
    <w:lvl w:ilvl="0" w:tplc="8ADA78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925509"/>
    <w:multiLevelType w:val="hybridMultilevel"/>
    <w:tmpl w:val="8F702FFE"/>
    <w:lvl w:ilvl="0" w:tplc="5AB2F856">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4B227F"/>
    <w:multiLevelType w:val="hybridMultilevel"/>
    <w:tmpl w:val="3124B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CA008D"/>
    <w:multiLevelType w:val="hybridMultilevel"/>
    <w:tmpl w:val="A5EA77C6"/>
    <w:lvl w:ilvl="0" w:tplc="5AB2F856">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5B72C3"/>
    <w:multiLevelType w:val="hybridMultilevel"/>
    <w:tmpl w:val="85744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4050B9"/>
    <w:multiLevelType w:val="hybridMultilevel"/>
    <w:tmpl w:val="FE6AAC80"/>
    <w:lvl w:ilvl="0" w:tplc="E7648B7A">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7D17F0"/>
    <w:multiLevelType w:val="hybridMultilevel"/>
    <w:tmpl w:val="807EE34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2"/>
  </w:num>
  <w:num w:numId="5">
    <w:abstractNumId w:val="10"/>
  </w:num>
  <w:num w:numId="6">
    <w:abstractNumId w:val="8"/>
  </w:num>
  <w:num w:numId="7">
    <w:abstractNumId w:val="7"/>
  </w:num>
  <w:num w:numId="8">
    <w:abstractNumId w:val="9"/>
  </w:num>
  <w:num w:numId="9">
    <w:abstractNumId w:val="11"/>
  </w:num>
  <w:num w:numId="10">
    <w:abstractNumId w:val="6"/>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42E"/>
    <w:rsid w:val="001675C1"/>
    <w:rsid w:val="00182589"/>
    <w:rsid w:val="00241C5C"/>
    <w:rsid w:val="002A72D0"/>
    <w:rsid w:val="002E0C31"/>
    <w:rsid w:val="00311792"/>
    <w:rsid w:val="003227FC"/>
    <w:rsid w:val="003502DF"/>
    <w:rsid w:val="00354A43"/>
    <w:rsid w:val="004E6F3D"/>
    <w:rsid w:val="00582DA4"/>
    <w:rsid w:val="005B3747"/>
    <w:rsid w:val="005B63E5"/>
    <w:rsid w:val="005C25A2"/>
    <w:rsid w:val="006B328C"/>
    <w:rsid w:val="0075242E"/>
    <w:rsid w:val="0075501B"/>
    <w:rsid w:val="008A4A63"/>
    <w:rsid w:val="00957FC6"/>
    <w:rsid w:val="009828D0"/>
    <w:rsid w:val="009913BD"/>
    <w:rsid w:val="009C7BC1"/>
    <w:rsid w:val="009D0900"/>
    <w:rsid w:val="009F28C0"/>
    <w:rsid w:val="00A727BD"/>
    <w:rsid w:val="00B778A0"/>
    <w:rsid w:val="00D626FF"/>
    <w:rsid w:val="00E01051"/>
    <w:rsid w:val="00E33A01"/>
    <w:rsid w:val="00F154C4"/>
    <w:rsid w:val="00F23F8E"/>
    <w:rsid w:val="00F530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210E"/>
  <w15:chartTrackingRefBased/>
  <w15:docId w15:val="{2F7958BF-5EE0-B343-8C2B-1FDF78CD4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5242E"/>
    <w:pPr>
      <w:autoSpaceDE w:val="0"/>
      <w:autoSpaceDN w:val="0"/>
      <w:adjustRightInd w:val="0"/>
    </w:pPr>
    <w:rPr>
      <w:rFonts w:ascii="Arial" w:hAnsi="Arial" w:cs="Arial"/>
      <w:color w:val="000000"/>
    </w:rPr>
  </w:style>
  <w:style w:type="character" w:styleId="Lienhypertexte">
    <w:name w:val="Hyperlink"/>
    <w:basedOn w:val="Policepardfaut"/>
    <w:uiPriority w:val="99"/>
    <w:unhideWhenUsed/>
    <w:rsid w:val="0075242E"/>
    <w:rPr>
      <w:color w:val="0563C1" w:themeColor="hyperlink"/>
      <w:u w:val="single"/>
    </w:rPr>
  </w:style>
  <w:style w:type="character" w:customStyle="1" w:styleId="Mentionnonrsolue1">
    <w:name w:val="Mention non résolue1"/>
    <w:basedOn w:val="Policepardfaut"/>
    <w:uiPriority w:val="99"/>
    <w:semiHidden/>
    <w:unhideWhenUsed/>
    <w:rsid w:val="0075242E"/>
    <w:rPr>
      <w:color w:val="808080"/>
      <w:shd w:val="clear" w:color="auto" w:fill="E6E6E6"/>
    </w:rPr>
  </w:style>
  <w:style w:type="paragraph" w:styleId="Notedebasdepage">
    <w:name w:val="footnote text"/>
    <w:basedOn w:val="Normal"/>
    <w:link w:val="NotedebasdepageCar"/>
    <w:uiPriority w:val="99"/>
    <w:semiHidden/>
    <w:unhideWhenUsed/>
    <w:rsid w:val="008A4A63"/>
    <w:rPr>
      <w:sz w:val="20"/>
      <w:szCs w:val="20"/>
    </w:rPr>
  </w:style>
  <w:style w:type="character" w:customStyle="1" w:styleId="NotedebasdepageCar">
    <w:name w:val="Note de bas de page Car"/>
    <w:basedOn w:val="Policepardfaut"/>
    <w:link w:val="Notedebasdepage"/>
    <w:uiPriority w:val="99"/>
    <w:semiHidden/>
    <w:rsid w:val="008A4A63"/>
    <w:rPr>
      <w:sz w:val="20"/>
      <w:szCs w:val="20"/>
    </w:rPr>
  </w:style>
  <w:style w:type="character" w:styleId="Appelnotedebasdep">
    <w:name w:val="footnote reference"/>
    <w:basedOn w:val="Policepardfaut"/>
    <w:uiPriority w:val="99"/>
    <w:semiHidden/>
    <w:unhideWhenUsed/>
    <w:rsid w:val="008A4A63"/>
    <w:rPr>
      <w:vertAlign w:val="superscript"/>
    </w:rPr>
  </w:style>
  <w:style w:type="paragraph" w:styleId="Paragraphedeliste">
    <w:name w:val="List Paragraph"/>
    <w:basedOn w:val="Normal"/>
    <w:uiPriority w:val="34"/>
    <w:qFormat/>
    <w:rsid w:val="0075501B"/>
    <w:pPr>
      <w:ind w:left="720"/>
      <w:contextualSpacing/>
    </w:pPr>
  </w:style>
  <w:style w:type="paragraph" w:styleId="En-tte">
    <w:name w:val="header"/>
    <w:basedOn w:val="Normal"/>
    <w:link w:val="En-tteCar"/>
    <w:uiPriority w:val="99"/>
    <w:unhideWhenUsed/>
    <w:rsid w:val="00A727BD"/>
    <w:pPr>
      <w:tabs>
        <w:tab w:val="center" w:pos="4536"/>
        <w:tab w:val="right" w:pos="9072"/>
      </w:tabs>
    </w:pPr>
  </w:style>
  <w:style w:type="character" w:customStyle="1" w:styleId="En-tteCar">
    <w:name w:val="En-tête Car"/>
    <w:basedOn w:val="Policepardfaut"/>
    <w:link w:val="En-tte"/>
    <w:uiPriority w:val="99"/>
    <w:rsid w:val="00A727BD"/>
  </w:style>
  <w:style w:type="paragraph" w:styleId="Pieddepage">
    <w:name w:val="footer"/>
    <w:basedOn w:val="Normal"/>
    <w:link w:val="PieddepageCar"/>
    <w:uiPriority w:val="99"/>
    <w:unhideWhenUsed/>
    <w:rsid w:val="00A727BD"/>
    <w:pPr>
      <w:tabs>
        <w:tab w:val="center" w:pos="4536"/>
        <w:tab w:val="right" w:pos="9072"/>
      </w:tabs>
    </w:pPr>
  </w:style>
  <w:style w:type="character" w:customStyle="1" w:styleId="PieddepageCar">
    <w:name w:val="Pied de page Car"/>
    <w:basedOn w:val="Policepardfaut"/>
    <w:link w:val="Pieddepage"/>
    <w:uiPriority w:val="99"/>
    <w:rsid w:val="00A72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26104">
      <w:bodyDiv w:val="1"/>
      <w:marLeft w:val="0"/>
      <w:marRight w:val="0"/>
      <w:marTop w:val="0"/>
      <w:marBottom w:val="0"/>
      <w:divBdr>
        <w:top w:val="none" w:sz="0" w:space="0" w:color="auto"/>
        <w:left w:val="none" w:sz="0" w:space="0" w:color="auto"/>
        <w:bottom w:val="none" w:sz="0" w:space="0" w:color="auto"/>
        <w:right w:val="none" w:sz="0" w:space="0" w:color="auto"/>
      </w:divBdr>
    </w:div>
    <w:div w:id="713457661">
      <w:bodyDiv w:val="1"/>
      <w:marLeft w:val="0"/>
      <w:marRight w:val="0"/>
      <w:marTop w:val="0"/>
      <w:marBottom w:val="0"/>
      <w:divBdr>
        <w:top w:val="none" w:sz="0" w:space="0" w:color="auto"/>
        <w:left w:val="none" w:sz="0" w:space="0" w:color="auto"/>
        <w:bottom w:val="none" w:sz="0" w:space="0" w:color="auto"/>
        <w:right w:val="none" w:sz="0" w:space="0" w:color="auto"/>
      </w:divBdr>
    </w:div>
    <w:div w:id="802162174">
      <w:bodyDiv w:val="1"/>
      <w:marLeft w:val="0"/>
      <w:marRight w:val="0"/>
      <w:marTop w:val="0"/>
      <w:marBottom w:val="0"/>
      <w:divBdr>
        <w:top w:val="none" w:sz="0" w:space="0" w:color="auto"/>
        <w:left w:val="none" w:sz="0" w:space="0" w:color="auto"/>
        <w:bottom w:val="none" w:sz="0" w:space="0" w:color="auto"/>
        <w:right w:val="none" w:sz="0" w:space="0" w:color="auto"/>
      </w:divBdr>
    </w:div>
    <w:div w:id="839009784">
      <w:bodyDiv w:val="1"/>
      <w:marLeft w:val="0"/>
      <w:marRight w:val="0"/>
      <w:marTop w:val="0"/>
      <w:marBottom w:val="0"/>
      <w:divBdr>
        <w:top w:val="none" w:sz="0" w:space="0" w:color="auto"/>
        <w:left w:val="none" w:sz="0" w:space="0" w:color="auto"/>
        <w:bottom w:val="none" w:sz="0" w:space="0" w:color="auto"/>
        <w:right w:val="none" w:sz="0" w:space="0" w:color="auto"/>
      </w:divBdr>
    </w:div>
    <w:div w:id="963542477">
      <w:bodyDiv w:val="1"/>
      <w:marLeft w:val="0"/>
      <w:marRight w:val="0"/>
      <w:marTop w:val="0"/>
      <w:marBottom w:val="0"/>
      <w:divBdr>
        <w:top w:val="none" w:sz="0" w:space="0" w:color="auto"/>
        <w:left w:val="none" w:sz="0" w:space="0" w:color="auto"/>
        <w:bottom w:val="none" w:sz="0" w:space="0" w:color="auto"/>
        <w:right w:val="none" w:sz="0" w:space="0" w:color="auto"/>
      </w:divBdr>
    </w:div>
    <w:div w:id="964775017">
      <w:bodyDiv w:val="1"/>
      <w:marLeft w:val="0"/>
      <w:marRight w:val="0"/>
      <w:marTop w:val="0"/>
      <w:marBottom w:val="0"/>
      <w:divBdr>
        <w:top w:val="none" w:sz="0" w:space="0" w:color="auto"/>
        <w:left w:val="none" w:sz="0" w:space="0" w:color="auto"/>
        <w:bottom w:val="none" w:sz="0" w:space="0" w:color="auto"/>
        <w:right w:val="none" w:sz="0" w:space="0" w:color="auto"/>
      </w:divBdr>
    </w:div>
    <w:div w:id="1040934806">
      <w:bodyDiv w:val="1"/>
      <w:marLeft w:val="0"/>
      <w:marRight w:val="0"/>
      <w:marTop w:val="0"/>
      <w:marBottom w:val="0"/>
      <w:divBdr>
        <w:top w:val="none" w:sz="0" w:space="0" w:color="auto"/>
        <w:left w:val="none" w:sz="0" w:space="0" w:color="auto"/>
        <w:bottom w:val="none" w:sz="0" w:space="0" w:color="auto"/>
        <w:right w:val="none" w:sz="0" w:space="0" w:color="auto"/>
      </w:divBdr>
    </w:div>
    <w:div w:id="1081558672">
      <w:bodyDiv w:val="1"/>
      <w:marLeft w:val="0"/>
      <w:marRight w:val="0"/>
      <w:marTop w:val="0"/>
      <w:marBottom w:val="0"/>
      <w:divBdr>
        <w:top w:val="none" w:sz="0" w:space="0" w:color="auto"/>
        <w:left w:val="none" w:sz="0" w:space="0" w:color="auto"/>
        <w:bottom w:val="none" w:sz="0" w:space="0" w:color="auto"/>
        <w:right w:val="none" w:sz="0" w:space="0" w:color="auto"/>
      </w:divBdr>
    </w:div>
    <w:div w:id="1333415870">
      <w:bodyDiv w:val="1"/>
      <w:marLeft w:val="0"/>
      <w:marRight w:val="0"/>
      <w:marTop w:val="0"/>
      <w:marBottom w:val="0"/>
      <w:divBdr>
        <w:top w:val="none" w:sz="0" w:space="0" w:color="auto"/>
        <w:left w:val="none" w:sz="0" w:space="0" w:color="auto"/>
        <w:bottom w:val="none" w:sz="0" w:space="0" w:color="auto"/>
        <w:right w:val="none" w:sz="0" w:space="0" w:color="auto"/>
      </w:divBdr>
    </w:div>
    <w:div w:id="1429155681">
      <w:bodyDiv w:val="1"/>
      <w:marLeft w:val="0"/>
      <w:marRight w:val="0"/>
      <w:marTop w:val="0"/>
      <w:marBottom w:val="0"/>
      <w:divBdr>
        <w:top w:val="none" w:sz="0" w:space="0" w:color="auto"/>
        <w:left w:val="none" w:sz="0" w:space="0" w:color="auto"/>
        <w:bottom w:val="none" w:sz="0" w:space="0" w:color="auto"/>
        <w:right w:val="none" w:sz="0" w:space="0" w:color="auto"/>
      </w:divBdr>
    </w:div>
    <w:div w:id="1470903825">
      <w:bodyDiv w:val="1"/>
      <w:marLeft w:val="0"/>
      <w:marRight w:val="0"/>
      <w:marTop w:val="0"/>
      <w:marBottom w:val="0"/>
      <w:divBdr>
        <w:top w:val="none" w:sz="0" w:space="0" w:color="auto"/>
        <w:left w:val="none" w:sz="0" w:space="0" w:color="auto"/>
        <w:bottom w:val="none" w:sz="0" w:space="0" w:color="auto"/>
        <w:right w:val="none" w:sz="0" w:space="0" w:color="auto"/>
      </w:divBdr>
    </w:div>
    <w:div w:id="1775246679">
      <w:bodyDiv w:val="1"/>
      <w:marLeft w:val="0"/>
      <w:marRight w:val="0"/>
      <w:marTop w:val="0"/>
      <w:marBottom w:val="0"/>
      <w:divBdr>
        <w:top w:val="none" w:sz="0" w:space="0" w:color="auto"/>
        <w:left w:val="none" w:sz="0" w:space="0" w:color="auto"/>
        <w:bottom w:val="none" w:sz="0" w:space="0" w:color="auto"/>
        <w:right w:val="none" w:sz="0" w:space="0" w:color="auto"/>
      </w:divBdr>
    </w:div>
    <w:div w:id="1823739046">
      <w:bodyDiv w:val="1"/>
      <w:marLeft w:val="0"/>
      <w:marRight w:val="0"/>
      <w:marTop w:val="0"/>
      <w:marBottom w:val="0"/>
      <w:divBdr>
        <w:top w:val="none" w:sz="0" w:space="0" w:color="auto"/>
        <w:left w:val="none" w:sz="0" w:space="0" w:color="auto"/>
        <w:bottom w:val="none" w:sz="0" w:space="0" w:color="auto"/>
        <w:right w:val="none" w:sz="0" w:space="0" w:color="auto"/>
      </w:divBdr>
    </w:div>
    <w:div w:id="1828783849">
      <w:bodyDiv w:val="1"/>
      <w:marLeft w:val="0"/>
      <w:marRight w:val="0"/>
      <w:marTop w:val="0"/>
      <w:marBottom w:val="0"/>
      <w:divBdr>
        <w:top w:val="none" w:sz="0" w:space="0" w:color="auto"/>
        <w:left w:val="none" w:sz="0" w:space="0" w:color="auto"/>
        <w:bottom w:val="none" w:sz="0" w:space="0" w:color="auto"/>
        <w:right w:val="none" w:sz="0" w:space="0" w:color="auto"/>
      </w:divBdr>
    </w:div>
    <w:div w:id="1858230750">
      <w:bodyDiv w:val="1"/>
      <w:marLeft w:val="0"/>
      <w:marRight w:val="0"/>
      <w:marTop w:val="0"/>
      <w:marBottom w:val="0"/>
      <w:divBdr>
        <w:top w:val="none" w:sz="0" w:space="0" w:color="auto"/>
        <w:left w:val="none" w:sz="0" w:space="0" w:color="auto"/>
        <w:bottom w:val="none" w:sz="0" w:space="0" w:color="auto"/>
        <w:right w:val="none" w:sz="0" w:space="0" w:color="auto"/>
      </w:divBdr>
    </w:div>
    <w:div w:id="1927109792">
      <w:bodyDiv w:val="1"/>
      <w:marLeft w:val="0"/>
      <w:marRight w:val="0"/>
      <w:marTop w:val="0"/>
      <w:marBottom w:val="0"/>
      <w:divBdr>
        <w:top w:val="none" w:sz="0" w:space="0" w:color="auto"/>
        <w:left w:val="none" w:sz="0" w:space="0" w:color="auto"/>
        <w:bottom w:val="none" w:sz="0" w:space="0" w:color="auto"/>
        <w:right w:val="none" w:sz="0" w:space="0" w:color="auto"/>
      </w:divBdr>
    </w:div>
    <w:div w:id="210078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inanceparticipative.org/label-croissance-vert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F5B8A-6168-4475-BACE-6A3507A2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1437</Words>
  <Characters>7906</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Florence de Maupeou</cp:lastModifiedBy>
  <cp:revision>2</cp:revision>
  <dcterms:created xsi:type="dcterms:W3CDTF">2022-01-31T09:38:00Z</dcterms:created>
  <dcterms:modified xsi:type="dcterms:W3CDTF">2022-01-31T09:38:00Z</dcterms:modified>
</cp:coreProperties>
</file>